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641B" w14:textId="77777777" w:rsidR="00E426AB" w:rsidRPr="00B436E4" w:rsidRDefault="00E426AB" w:rsidP="00394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483E72" w14:textId="77777777" w:rsidR="00FC5947" w:rsidRPr="00B436E4" w:rsidRDefault="002A0559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436E4">
        <w:rPr>
          <w:rFonts w:ascii="Times New Roman" w:hAnsi="Times New Roman" w:cs="Times New Roman"/>
          <w:b/>
          <w:sz w:val="28"/>
          <w:szCs w:val="28"/>
        </w:rPr>
        <w:t xml:space="preserve">равила </w:t>
      </w:r>
    </w:p>
    <w:p w14:paraId="3D905EB3" w14:textId="77777777" w:rsidR="00FC5947" w:rsidRPr="00B436E4" w:rsidRDefault="00FC5947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назначения руководителя дочерней организации </w:t>
      </w:r>
    </w:p>
    <w:p w14:paraId="668DD736" w14:textId="77777777" w:rsidR="00FC5947" w:rsidRPr="00B436E4" w:rsidRDefault="00E8788A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  <w:r w:rsidR="00FC5947" w:rsidRPr="00B436E4">
        <w:rPr>
          <w:rFonts w:ascii="Times New Roman" w:hAnsi="Times New Roman" w:cs="Times New Roman"/>
          <w:b/>
          <w:sz w:val="28"/>
          <w:szCs w:val="28"/>
        </w:rPr>
        <w:t xml:space="preserve"> «Национальный </w:t>
      </w:r>
      <w:r w:rsidRPr="00B436E4">
        <w:rPr>
          <w:rFonts w:ascii="Times New Roman" w:hAnsi="Times New Roman" w:cs="Times New Roman"/>
          <w:b/>
          <w:sz w:val="28"/>
          <w:szCs w:val="28"/>
        </w:rPr>
        <w:t>х</w:t>
      </w:r>
      <w:r w:rsidR="00FC5947" w:rsidRPr="00B436E4">
        <w:rPr>
          <w:rFonts w:ascii="Times New Roman" w:hAnsi="Times New Roman" w:cs="Times New Roman"/>
          <w:b/>
          <w:sz w:val="28"/>
          <w:szCs w:val="28"/>
        </w:rPr>
        <w:t>олдинг «</w:t>
      </w:r>
      <w:proofErr w:type="spellStart"/>
      <w:r w:rsidR="00FC5947" w:rsidRPr="00B436E4">
        <w:rPr>
          <w:rFonts w:ascii="Times New Roman" w:hAnsi="Times New Roman" w:cs="Times New Roman"/>
          <w:b/>
          <w:sz w:val="28"/>
          <w:szCs w:val="28"/>
        </w:rPr>
        <w:t>QazBioPharm</w:t>
      </w:r>
      <w:proofErr w:type="spellEnd"/>
      <w:r w:rsidR="00FC5947" w:rsidRPr="00B436E4">
        <w:rPr>
          <w:rFonts w:ascii="Times New Roman" w:hAnsi="Times New Roman" w:cs="Times New Roman"/>
          <w:b/>
          <w:sz w:val="28"/>
          <w:szCs w:val="28"/>
        </w:rPr>
        <w:t>»</w:t>
      </w:r>
      <w:r w:rsidR="00E67465" w:rsidRPr="00B436E4">
        <w:rPr>
          <w:rFonts w:ascii="Times New Roman" w:hAnsi="Times New Roman" w:cs="Times New Roman"/>
          <w:b/>
          <w:sz w:val="28"/>
          <w:szCs w:val="28"/>
        </w:rPr>
        <w:t>,</w:t>
      </w:r>
    </w:p>
    <w:p w14:paraId="6A8618D1" w14:textId="77777777" w:rsidR="00E67465" w:rsidRPr="00B436E4" w:rsidRDefault="00E67465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>а также согласования его кандидатуры</w:t>
      </w:r>
    </w:p>
    <w:p w14:paraId="357300D7" w14:textId="77777777" w:rsidR="00FC5947" w:rsidRPr="00B436E4" w:rsidRDefault="00FC5947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3F5B3" w14:textId="77777777" w:rsidR="001B0D7A" w:rsidRPr="00B436E4" w:rsidRDefault="001B0D7A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259358" w14:textId="77777777" w:rsidR="00385E84" w:rsidRPr="00B436E4" w:rsidRDefault="00385E84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0D925D1B" w14:textId="77777777" w:rsidR="00385E84" w:rsidRPr="00B436E4" w:rsidRDefault="00385E84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23D18" w14:textId="637A8E89" w:rsidR="006C2A21" w:rsidRDefault="00385E84" w:rsidP="006C2A21">
      <w:pPr>
        <w:pStyle w:val="a5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Настоящие Правила назначения руководителя дочерней организации </w:t>
      </w:r>
      <w:r w:rsidR="00B436E4"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«Национальный </w:t>
      </w:r>
      <w:r w:rsidR="00B436E4" w:rsidRPr="006C2A2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6C2A21">
        <w:rPr>
          <w:rFonts w:ascii="Times New Roman" w:hAnsi="Times New Roman" w:cs="Times New Roman"/>
          <w:sz w:val="28"/>
          <w:szCs w:val="28"/>
          <w:lang w:val="ru-RU"/>
        </w:rPr>
        <w:t>олдинг «</w:t>
      </w:r>
      <w:proofErr w:type="spellStart"/>
      <w:r w:rsidRPr="006C2A21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», а также согласования его кандидатуры (далее – Правила) разработаны в соответствии с Трудовым Кодексом Республики Казахстан и определяют порядок назначения руководителя дочерней организации </w:t>
      </w:r>
      <w:r w:rsidR="00B436E4"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«Национальный </w:t>
      </w:r>
      <w:r w:rsidR="00B436E4" w:rsidRPr="006C2A2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6C2A21">
        <w:rPr>
          <w:rFonts w:ascii="Times New Roman" w:hAnsi="Times New Roman" w:cs="Times New Roman"/>
          <w:sz w:val="28"/>
          <w:szCs w:val="28"/>
          <w:lang w:val="ru-RU"/>
        </w:rPr>
        <w:t>олдинг «</w:t>
      </w:r>
      <w:proofErr w:type="spellStart"/>
      <w:r w:rsidRPr="006C2A21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6C2A21">
        <w:rPr>
          <w:rFonts w:ascii="Times New Roman" w:hAnsi="Times New Roman" w:cs="Times New Roman"/>
          <w:sz w:val="28"/>
          <w:szCs w:val="28"/>
          <w:lang w:val="ru-RU"/>
        </w:rPr>
        <w:t>» (далее – Холдинг), а также согласования его кандидатуры.</w:t>
      </w:r>
    </w:p>
    <w:p w14:paraId="06322929" w14:textId="16803DCA" w:rsidR="00385E84" w:rsidRDefault="00385E84" w:rsidP="006C2A2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Для отбора кандидатов на занятие вакантной должности руководителя дочерней организации Холдинга формируется постоянно действующая конкурсная комиссия. </w:t>
      </w:r>
    </w:p>
    <w:p w14:paraId="4D61C251" w14:textId="1C977D68" w:rsidR="00385E84" w:rsidRDefault="00385E84" w:rsidP="006C2A2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Решение конкурсной комиссии является основанием для принятия на вакантную должность либо отказа в принятии на должность. </w:t>
      </w:r>
    </w:p>
    <w:p w14:paraId="3A686EA6" w14:textId="11AC7201" w:rsidR="00385E84" w:rsidRDefault="00394A79" w:rsidP="006C2A2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руководителей </w:t>
      </w:r>
      <w:r w:rsidRPr="006C2A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дочерних организации Холдинга осуществляется по согласованию с уполномоченным органом </w:t>
      </w:r>
      <w:r w:rsidRPr="006C2A21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ru-RU"/>
        </w:rPr>
        <w:t>в области биологической безопасности</w:t>
      </w:r>
      <w:r w:rsidR="00385E84"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369AC3F" w14:textId="6D5C289F" w:rsidR="00385E84" w:rsidRPr="006C2A21" w:rsidRDefault="00385E84" w:rsidP="006C2A21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A21">
        <w:rPr>
          <w:rFonts w:ascii="Times New Roman" w:hAnsi="Times New Roman" w:cs="Times New Roman"/>
          <w:sz w:val="28"/>
          <w:szCs w:val="28"/>
          <w:lang w:val="ru-RU"/>
        </w:rPr>
        <w:t xml:space="preserve">В случаях реорганизации или ликвидации Холдинга, объявленные конкурсы отменяются на любом этапе их проведения. </w:t>
      </w:r>
    </w:p>
    <w:p w14:paraId="1801D3D7" w14:textId="77777777" w:rsidR="00385E84" w:rsidRPr="00394A79" w:rsidRDefault="00385E84" w:rsidP="006C2A2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928A89D" w14:textId="46319BD8" w:rsidR="00984CD6" w:rsidRPr="00B436E4" w:rsidRDefault="00984CD6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6E3528">
        <w:rPr>
          <w:rFonts w:ascii="Times New Roman" w:hAnsi="Times New Roman" w:cs="Times New Roman"/>
          <w:b/>
          <w:sz w:val="28"/>
          <w:szCs w:val="28"/>
        </w:rPr>
        <w:t>Т</w:t>
      </w:r>
      <w:r w:rsidR="00394A79" w:rsidRPr="00394A79">
        <w:rPr>
          <w:rFonts w:ascii="Times New Roman" w:hAnsi="Times New Roman" w:cs="Times New Roman"/>
          <w:b/>
          <w:sz w:val="28"/>
          <w:szCs w:val="28"/>
        </w:rPr>
        <w:t xml:space="preserve">ребования </w:t>
      </w:r>
      <w:r w:rsidR="00F95946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94A79" w:rsidRPr="00394A79">
        <w:rPr>
          <w:rFonts w:ascii="Times New Roman" w:hAnsi="Times New Roman" w:cs="Times New Roman"/>
          <w:b/>
          <w:sz w:val="28"/>
          <w:szCs w:val="28"/>
        </w:rPr>
        <w:t>кандидат</w:t>
      </w:r>
      <w:r w:rsidR="00F95946">
        <w:rPr>
          <w:rFonts w:ascii="Times New Roman" w:hAnsi="Times New Roman" w:cs="Times New Roman"/>
          <w:b/>
          <w:sz w:val="28"/>
          <w:szCs w:val="28"/>
        </w:rPr>
        <w:t>ам</w:t>
      </w:r>
    </w:p>
    <w:p w14:paraId="47D949C7" w14:textId="77777777" w:rsidR="00984CD6" w:rsidRPr="00B436E4" w:rsidRDefault="00984CD6" w:rsidP="00394A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68214" w14:textId="5658FDE1" w:rsidR="00FD761F" w:rsidRPr="00820EBF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BF">
        <w:rPr>
          <w:rFonts w:ascii="Times New Roman" w:hAnsi="Times New Roman" w:cs="Times New Roman"/>
          <w:sz w:val="28"/>
          <w:szCs w:val="28"/>
        </w:rPr>
        <w:t xml:space="preserve">6. </w:t>
      </w:r>
      <w:r w:rsidRPr="00820EBF">
        <w:rPr>
          <w:rFonts w:ascii="Times New Roman" w:hAnsi="Times New Roman" w:cs="Times New Roman"/>
          <w:sz w:val="28"/>
          <w:szCs w:val="28"/>
          <w:lang w:val="kk-KZ"/>
        </w:rPr>
        <w:t xml:space="preserve">При проведении конкурсных процедур на должность руководителя дочерней организации </w:t>
      </w:r>
      <w:r w:rsidRPr="003F7669">
        <w:rPr>
          <w:rFonts w:ascii="Times New Roman" w:hAnsi="Times New Roman" w:cs="Times New Roman"/>
          <w:sz w:val="28"/>
          <w:szCs w:val="28"/>
          <w:lang w:val="kk-KZ"/>
        </w:rPr>
        <w:t xml:space="preserve">Холдинга к </w:t>
      </w:r>
      <w:r w:rsidRPr="003F7669">
        <w:rPr>
          <w:rFonts w:ascii="Times New Roman" w:hAnsi="Times New Roman" w:cs="Times New Roman"/>
          <w:sz w:val="28"/>
          <w:szCs w:val="28"/>
        </w:rPr>
        <w:t>кандидатам</w:t>
      </w:r>
      <w:r w:rsidRPr="003F7669">
        <w:rPr>
          <w:rFonts w:ascii="Times New Roman" w:hAnsi="Times New Roman" w:cs="Times New Roman"/>
          <w:sz w:val="28"/>
          <w:szCs w:val="28"/>
          <w:lang w:val="kk-KZ"/>
        </w:rPr>
        <w:t xml:space="preserve"> предъявляются квалификационные требования, утвержденные приказом </w:t>
      </w:r>
      <w:r w:rsidRPr="003F7669"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3F7669">
        <w:rPr>
          <w:rFonts w:ascii="Times New Roman" w:hAnsi="Times New Roman" w:cs="Times New Roman"/>
          <w:sz w:val="28"/>
          <w:szCs w:val="28"/>
          <w:lang w:val="kk-KZ"/>
        </w:rPr>
        <w:t xml:space="preserve"> Холдинга.</w:t>
      </w:r>
    </w:p>
    <w:p w14:paraId="7BA2FC24" w14:textId="77777777" w:rsidR="006C2A21" w:rsidRDefault="006C2A21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CE9FD" w14:textId="0C7B922A" w:rsidR="001B0D7A" w:rsidRPr="00B436E4" w:rsidRDefault="001B0D7A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84CD6" w:rsidRPr="00B436E4">
        <w:rPr>
          <w:rFonts w:ascii="Times New Roman" w:hAnsi="Times New Roman" w:cs="Times New Roman"/>
          <w:b/>
          <w:sz w:val="28"/>
          <w:szCs w:val="28"/>
        </w:rPr>
        <w:t>3</w:t>
      </w:r>
      <w:r w:rsidRPr="00B436E4">
        <w:rPr>
          <w:rFonts w:ascii="Times New Roman" w:hAnsi="Times New Roman" w:cs="Times New Roman"/>
          <w:b/>
          <w:sz w:val="28"/>
          <w:szCs w:val="28"/>
        </w:rPr>
        <w:t>. Порядок проведения конкурса</w:t>
      </w:r>
    </w:p>
    <w:p w14:paraId="5199666D" w14:textId="77777777" w:rsidR="001B0D7A" w:rsidRPr="00B436E4" w:rsidRDefault="001B0D7A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65B5C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 xml:space="preserve">7. Конкурсные процедуры включают в себя ряд последовательных этапов: </w:t>
      </w:r>
    </w:p>
    <w:p w14:paraId="2F1BBD6D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1</w:t>
      </w:r>
      <w:r w:rsidRPr="003F7669">
        <w:rPr>
          <w:rFonts w:ascii="Times New Roman" w:hAnsi="Times New Roman" w:cs="Times New Roman"/>
          <w:sz w:val="28"/>
          <w:szCs w:val="28"/>
        </w:rPr>
        <w:t>) публикация объявления о проведении</w:t>
      </w:r>
      <w:r w:rsidRPr="00AF24C1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14:paraId="563ED2BE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F24C1">
        <w:rPr>
          <w:rFonts w:ascii="Times New Roman" w:hAnsi="Times New Roman" w:cs="Times New Roman"/>
          <w:sz w:val="28"/>
          <w:szCs w:val="28"/>
        </w:rPr>
        <w:t xml:space="preserve">) прием документов от граждан, изъявивших желание принять участие в конкурсе; </w:t>
      </w:r>
    </w:p>
    <w:p w14:paraId="43279C30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F24C1">
        <w:rPr>
          <w:rFonts w:ascii="Times New Roman" w:hAnsi="Times New Roman" w:cs="Times New Roman"/>
          <w:sz w:val="28"/>
          <w:szCs w:val="28"/>
        </w:rPr>
        <w:t xml:space="preserve">) рассмотрение конкурсной комиссией документов участников; </w:t>
      </w:r>
    </w:p>
    <w:p w14:paraId="619FBD1F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F24C1">
        <w:rPr>
          <w:rFonts w:ascii="Times New Roman" w:hAnsi="Times New Roman" w:cs="Times New Roman"/>
          <w:sz w:val="28"/>
          <w:szCs w:val="28"/>
        </w:rPr>
        <w:t xml:space="preserve">) собеседование с кандидатами, проводимое конкурсной комиссией; </w:t>
      </w:r>
    </w:p>
    <w:p w14:paraId="717BBD4A" w14:textId="77777777" w:rsidR="00FD761F" w:rsidRDefault="00FD761F" w:rsidP="00FD761F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F24C1">
        <w:rPr>
          <w:rFonts w:ascii="Times New Roman" w:hAnsi="Times New Roman" w:cs="Times New Roman"/>
          <w:sz w:val="28"/>
          <w:szCs w:val="28"/>
        </w:rPr>
        <w:t>) заключение конкурсной комиссии.</w:t>
      </w:r>
    </w:p>
    <w:p w14:paraId="6BF3148A" w14:textId="7BDD3D0B" w:rsidR="00C43B0B" w:rsidRPr="00B436E4" w:rsidRDefault="00B436E4" w:rsidP="00FD761F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8. </w:t>
      </w:r>
      <w:r w:rsidR="00725BA9" w:rsidRPr="00B436E4">
        <w:rPr>
          <w:rFonts w:ascii="Times New Roman" w:hAnsi="Times New Roman" w:cs="Times New Roman"/>
          <w:sz w:val="28"/>
          <w:szCs w:val="28"/>
        </w:rPr>
        <w:t>С</w:t>
      </w:r>
      <w:r w:rsidR="00C43B0B" w:rsidRPr="00B436E4">
        <w:rPr>
          <w:rFonts w:ascii="Times New Roman" w:hAnsi="Times New Roman" w:cs="Times New Roman"/>
          <w:sz w:val="28"/>
          <w:szCs w:val="28"/>
        </w:rPr>
        <w:t>рок приема документов – 1</w:t>
      </w:r>
      <w:r w:rsidR="000628F3" w:rsidRPr="00B436E4">
        <w:rPr>
          <w:rFonts w:ascii="Times New Roman" w:hAnsi="Times New Roman" w:cs="Times New Roman"/>
          <w:sz w:val="28"/>
          <w:szCs w:val="28"/>
        </w:rPr>
        <w:t>0 (десять)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 </w:t>
      </w:r>
      <w:r w:rsidR="00726F93">
        <w:rPr>
          <w:rFonts w:ascii="Times New Roman" w:hAnsi="Times New Roman" w:cs="Times New Roman"/>
          <w:sz w:val="28"/>
          <w:szCs w:val="28"/>
          <w:lang w:val="kk-KZ"/>
        </w:rPr>
        <w:t>рабочих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 дней, который исчисляется со следующего рабочего дня после публикации объявления о проведении конкурса</w:t>
      </w:r>
      <w:r w:rsidR="00725BA9" w:rsidRPr="00B436E4">
        <w:rPr>
          <w:rFonts w:ascii="Times New Roman" w:hAnsi="Times New Roman" w:cs="Times New Roman"/>
          <w:sz w:val="28"/>
          <w:szCs w:val="28"/>
        </w:rPr>
        <w:t>.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7D171" w14:textId="77777777" w:rsidR="00C43B0B" w:rsidRPr="00B436E4" w:rsidRDefault="00B436E4" w:rsidP="00394A7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 Расходы по участию в конкурсе (проезд к месту проведения собеседования и обратно, наем жилого помещения, проживание, пользование услугами связи всех видов)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производят за счет собственных средств. </w:t>
      </w:r>
    </w:p>
    <w:p w14:paraId="14DAB7B1" w14:textId="77777777" w:rsidR="00C43B0B" w:rsidRPr="00B436E4" w:rsidRDefault="00B436E4" w:rsidP="00394A79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10. 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граждане Республики Казахстан. </w:t>
      </w:r>
    </w:p>
    <w:p w14:paraId="25C5BA66" w14:textId="234C20C6" w:rsidR="00DD1BC5" w:rsidRPr="009E2939" w:rsidRDefault="00B436E4" w:rsidP="00394A79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939">
        <w:rPr>
          <w:rFonts w:ascii="Times New Roman" w:hAnsi="Times New Roman" w:cs="Times New Roman"/>
          <w:sz w:val="28"/>
          <w:szCs w:val="28"/>
        </w:rPr>
        <w:t>11.</w:t>
      </w:r>
      <w:r w:rsidR="00CF5642" w:rsidRPr="009E2939">
        <w:rPr>
          <w:rFonts w:ascii="Times New Roman" w:hAnsi="Times New Roman" w:cs="Times New Roman"/>
          <w:sz w:val="28"/>
          <w:szCs w:val="28"/>
        </w:rPr>
        <w:t xml:space="preserve"> </w:t>
      </w:r>
      <w:r w:rsidR="00C43B0B" w:rsidRPr="009E2939">
        <w:rPr>
          <w:rFonts w:ascii="Times New Roman" w:hAnsi="Times New Roman" w:cs="Times New Roman"/>
          <w:sz w:val="28"/>
          <w:szCs w:val="28"/>
        </w:rPr>
        <w:t>Кандидатами на занятие вакантной должности являются участники конкурса, допущенные к собеседованию на основании решения конкурсной комиссии.</w:t>
      </w:r>
    </w:p>
    <w:p w14:paraId="2D8C9E44" w14:textId="77777777" w:rsidR="00C43B0B" w:rsidRPr="00B436E4" w:rsidRDefault="00B436E4" w:rsidP="00394A79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939">
        <w:rPr>
          <w:rFonts w:ascii="Times New Roman" w:hAnsi="Times New Roman" w:cs="Times New Roman"/>
          <w:sz w:val="28"/>
          <w:szCs w:val="28"/>
        </w:rPr>
        <w:t xml:space="preserve">12. </w:t>
      </w:r>
      <w:r w:rsidR="00C43B0B" w:rsidRPr="009E2939">
        <w:rPr>
          <w:rFonts w:ascii="Times New Roman" w:hAnsi="Times New Roman" w:cs="Times New Roman"/>
          <w:sz w:val="28"/>
          <w:szCs w:val="28"/>
        </w:rPr>
        <w:t>Конкурсная комиссия рассматривает поданные участниками конкурса документы, проводит собеседование с кандидатами и осуществляет среди них отбор на занятие вакантных должностей.</w:t>
      </w:r>
      <w:r w:rsidR="00C43B0B" w:rsidRPr="00B43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06DEC" w14:textId="77777777" w:rsidR="00C43B0B" w:rsidRPr="00B436E4" w:rsidRDefault="00C43B0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A5BAB2" w14:textId="77777777" w:rsidR="00725BA9" w:rsidRPr="00B436E4" w:rsidRDefault="00725BA9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F6C06" w:rsidRPr="00B436E4">
        <w:rPr>
          <w:rFonts w:ascii="Times New Roman" w:hAnsi="Times New Roman" w:cs="Times New Roman"/>
          <w:b/>
          <w:sz w:val="28"/>
          <w:szCs w:val="28"/>
        </w:rPr>
        <w:t>4</w:t>
      </w:r>
      <w:r w:rsidRPr="00B436E4">
        <w:rPr>
          <w:rFonts w:ascii="Times New Roman" w:hAnsi="Times New Roman" w:cs="Times New Roman"/>
          <w:b/>
          <w:sz w:val="28"/>
          <w:szCs w:val="28"/>
        </w:rPr>
        <w:t>. Формирование конкурсной комиссии</w:t>
      </w:r>
    </w:p>
    <w:p w14:paraId="17F80ED7" w14:textId="77777777" w:rsidR="00725BA9" w:rsidRPr="00B436E4" w:rsidRDefault="00725BA9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5E0F38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13.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в порядке, определенном настоящими Правилами, Генеральным директором Холдинга либо лицом </w:t>
      </w:r>
      <w:r w:rsidR="00394A79" w:rsidRPr="00B436E4">
        <w:rPr>
          <w:rFonts w:ascii="Times New Roman" w:hAnsi="Times New Roman" w:cs="Times New Roman"/>
          <w:sz w:val="28"/>
          <w:szCs w:val="28"/>
        </w:rPr>
        <w:t xml:space="preserve">его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замещающим. </w:t>
      </w:r>
    </w:p>
    <w:p w14:paraId="0D7AAB44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14.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 Конкурсная комиссия состоит не менее чем из пяти членов, в том числе председателя. </w:t>
      </w:r>
    </w:p>
    <w:p w14:paraId="360913F7" w14:textId="4468701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15.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Председатель и члены конкурсной комиссии </w:t>
      </w:r>
      <w:proofErr w:type="spellStart"/>
      <w:r w:rsidR="00725BA9" w:rsidRPr="00B436E4">
        <w:rPr>
          <w:rFonts w:ascii="Times New Roman" w:hAnsi="Times New Roman" w:cs="Times New Roman"/>
          <w:sz w:val="28"/>
          <w:szCs w:val="28"/>
        </w:rPr>
        <w:t>назнача</w:t>
      </w:r>
      <w:proofErr w:type="spellEnd"/>
      <w:r w:rsidR="004E2287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="00725BA9" w:rsidRPr="00B436E4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725BA9" w:rsidRPr="00B436E4">
        <w:rPr>
          <w:rFonts w:ascii="Times New Roman" w:hAnsi="Times New Roman" w:cs="Times New Roman"/>
          <w:sz w:val="28"/>
          <w:szCs w:val="28"/>
        </w:rPr>
        <w:t xml:space="preserve"> приказом Генерального директора Холдинга либо лицом замещающим его. </w:t>
      </w:r>
    </w:p>
    <w:p w14:paraId="154FB06B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16.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включаются заместители Генерального директора, руководитель аппарата, руководители структурных подразделений определяемых Генеральным директором Холдинга либо лицом </w:t>
      </w:r>
      <w:r w:rsidR="00394A79" w:rsidRPr="00B436E4">
        <w:rPr>
          <w:rFonts w:ascii="Times New Roman" w:hAnsi="Times New Roman" w:cs="Times New Roman"/>
          <w:sz w:val="28"/>
          <w:szCs w:val="28"/>
        </w:rPr>
        <w:t>его замещающим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FA980" w14:textId="539A2431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17.</w:t>
      </w:r>
      <w:r w:rsidR="00C14336">
        <w:rPr>
          <w:rFonts w:ascii="Times New Roman" w:hAnsi="Times New Roman" w:cs="Times New Roman"/>
          <w:sz w:val="28"/>
          <w:szCs w:val="28"/>
        </w:rPr>
        <w:t xml:space="preserve">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Замещение отсутствующих членов конкурсной комиссии не допускается. </w:t>
      </w:r>
    </w:p>
    <w:p w14:paraId="188668EC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18.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Изменение состава конкурсной комиссии осуществляется по решению Генерального директора Холдинга либо лицом </w:t>
      </w:r>
      <w:r w:rsidR="00394A79" w:rsidRPr="00B436E4">
        <w:rPr>
          <w:rFonts w:ascii="Times New Roman" w:hAnsi="Times New Roman" w:cs="Times New Roman"/>
          <w:sz w:val="28"/>
          <w:szCs w:val="28"/>
        </w:rPr>
        <w:t xml:space="preserve">его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замещающим. </w:t>
      </w:r>
    </w:p>
    <w:p w14:paraId="7773DBE8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19. </w:t>
      </w:r>
      <w:r w:rsidR="00725BA9" w:rsidRPr="00B436E4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общего числа членов конкурсной комиссии. При равенстве голосов голос председателя конкурсной комиссии является решающим.</w:t>
      </w:r>
    </w:p>
    <w:p w14:paraId="32C839A2" w14:textId="77777777" w:rsidR="00725BA9" w:rsidRDefault="00725BA9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Члены конкурсной комиссии имеющее особое мнение, которое, в случае его выражения, излагается в письменной форме и прикладывается к протоколу.</w:t>
      </w:r>
    </w:p>
    <w:p w14:paraId="1D90FA77" w14:textId="77777777" w:rsidR="00FD761F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19-1. Заседание конкурсной комиссии считается правомочным, если на нем п</w:t>
      </w:r>
      <w:r w:rsidRPr="003F7669">
        <w:rPr>
          <w:rFonts w:ascii="Times New Roman" w:hAnsi="Times New Roman" w:cs="Times New Roman"/>
          <w:sz w:val="28"/>
          <w:szCs w:val="28"/>
        </w:rPr>
        <w:t>рисутствуют не менее двух третьих от ее состава, в том числе председатель.</w:t>
      </w:r>
    </w:p>
    <w:p w14:paraId="0CA7D487" w14:textId="2F10896A" w:rsidR="00FD761F" w:rsidRPr="00B436E4" w:rsidRDefault="00FD761F" w:rsidP="00FD761F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6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Замещение отсутствующих членов конкурсной комиссии не допускается</w:t>
      </w:r>
      <w:r w:rsidR="001826F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4657DA7C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20. </w:t>
      </w:r>
      <w:r w:rsidR="00725BA9" w:rsidRPr="00B436E4">
        <w:rPr>
          <w:rFonts w:ascii="Times New Roman" w:hAnsi="Times New Roman" w:cs="Times New Roman"/>
          <w:sz w:val="28"/>
          <w:szCs w:val="28"/>
        </w:rPr>
        <w:t>Ход обсуждения и принятое конкурсной комиссией решение оформляются в виде протокола, который подписывается всеми членами конкурсной комиссии и секретарем конкурсной комиссии.</w:t>
      </w:r>
    </w:p>
    <w:p w14:paraId="3365B0B2" w14:textId="77777777" w:rsidR="00725BA9" w:rsidRPr="00B436E4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21.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осуществляет организационное обеспечение ее работы, не является ее членом, и не принимает участие в голосовании. </w:t>
      </w:r>
    </w:p>
    <w:p w14:paraId="5F387AD9" w14:textId="77777777" w:rsidR="00725BA9" w:rsidRDefault="00B436E4" w:rsidP="00394A79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22. </w:t>
      </w:r>
      <w:r w:rsidR="00725BA9" w:rsidRPr="00B436E4">
        <w:rPr>
          <w:rFonts w:ascii="Times New Roman" w:hAnsi="Times New Roman" w:cs="Times New Roman"/>
          <w:sz w:val="28"/>
          <w:szCs w:val="28"/>
        </w:rPr>
        <w:t xml:space="preserve">Конкурсная комиссия согласовывает перечень профильных вопросов для каждой объявленной вакантной должности. </w:t>
      </w:r>
    </w:p>
    <w:p w14:paraId="5B97B1AC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lastRenderedPageBreak/>
        <w:t>22-1. Конкурсная комиссия в своей деятельности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669">
        <w:rPr>
          <w:rFonts w:ascii="Times New Roman" w:hAnsi="Times New Roman" w:cs="Times New Roman"/>
          <w:sz w:val="28"/>
          <w:szCs w:val="28"/>
        </w:rPr>
        <w:t>настоящими Правилами, а также внутренними</w:t>
      </w:r>
      <w:r w:rsidRPr="00AF24C1">
        <w:rPr>
          <w:rFonts w:ascii="Times New Roman" w:hAnsi="Times New Roman" w:cs="Times New Roman"/>
          <w:sz w:val="28"/>
          <w:szCs w:val="28"/>
        </w:rPr>
        <w:t xml:space="preserve"> документами Холдинга.</w:t>
      </w:r>
    </w:p>
    <w:p w14:paraId="6587E767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22-2. Основными задачами конкурсной комиссии являются:</w:t>
      </w:r>
    </w:p>
    <w:p w14:paraId="29C55082" w14:textId="77777777" w:rsidR="00FD761F" w:rsidRPr="003F7669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07">
        <w:rPr>
          <w:rFonts w:ascii="Times New Roman" w:hAnsi="Times New Roman" w:cs="Times New Roman"/>
          <w:sz w:val="28"/>
          <w:szCs w:val="28"/>
        </w:rPr>
        <w:t>1)</w:t>
      </w:r>
      <w:r w:rsidRPr="00FD5F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7669">
        <w:rPr>
          <w:rFonts w:ascii="Times New Roman" w:hAnsi="Times New Roman" w:cs="Times New Roman"/>
          <w:sz w:val="28"/>
          <w:szCs w:val="28"/>
        </w:rPr>
        <w:t>рассмотрение документов участников конкурса;</w:t>
      </w:r>
    </w:p>
    <w:p w14:paraId="11AE48E5" w14:textId="77777777" w:rsidR="00FD761F" w:rsidRPr="003F7669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69">
        <w:rPr>
          <w:rFonts w:ascii="Times New Roman" w:hAnsi="Times New Roman" w:cs="Times New Roman"/>
          <w:sz w:val="28"/>
          <w:szCs w:val="28"/>
        </w:rPr>
        <w:t>2) формирование конкурсных вопросов;</w:t>
      </w:r>
    </w:p>
    <w:p w14:paraId="662F3F79" w14:textId="77777777" w:rsidR="00FD761F" w:rsidRPr="003F7669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69">
        <w:rPr>
          <w:rFonts w:ascii="Times New Roman" w:hAnsi="Times New Roman" w:cs="Times New Roman"/>
          <w:sz w:val="28"/>
          <w:szCs w:val="28"/>
        </w:rPr>
        <w:t>3) проведение собеседования с участниками конкурса;</w:t>
      </w:r>
    </w:p>
    <w:p w14:paraId="3DA2ED55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4) предоставление рекомендации Генеральному директору Холдинга о заключении или не заключении трудового договора с участником конкурса.</w:t>
      </w:r>
    </w:p>
    <w:p w14:paraId="2E77B0B2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22-3. Председатель конкурсной комиссии:</w:t>
      </w:r>
    </w:p>
    <w:p w14:paraId="40C255D6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1) возглавляет и осуществляет общее руководство деятельностью конкурсной комиссии;</w:t>
      </w:r>
    </w:p>
    <w:p w14:paraId="7A63BCEB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2) проводит заседания конкурсной комиссии, определяет график ее работы;</w:t>
      </w:r>
    </w:p>
    <w:p w14:paraId="5F537CD4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2) своевременное предоставляет Генеральному директору Холдинга протокола, материалы заседания конкурсной комиссии;</w:t>
      </w:r>
    </w:p>
    <w:p w14:paraId="20E8BBCA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 xml:space="preserve">3) </w:t>
      </w:r>
      <w:r w:rsidRPr="003F7669">
        <w:rPr>
          <w:rFonts w:ascii="Times New Roman" w:hAnsi="Times New Roman" w:cs="Times New Roman"/>
          <w:sz w:val="28"/>
          <w:szCs w:val="28"/>
          <w:lang w:val="kk-KZ"/>
        </w:rPr>
        <w:t>осуществляет</w:t>
      </w:r>
      <w:r w:rsidRPr="003F7669">
        <w:rPr>
          <w:rFonts w:ascii="Times New Roman" w:hAnsi="Times New Roman" w:cs="Times New Roman"/>
          <w:sz w:val="28"/>
          <w:szCs w:val="28"/>
        </w:rPr>
        <w:t xml:space="preserve"> </w:t>
      </w:r>
      <w:r w:rsidRPr="00AF24C1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AF24C1">
        <w:rPr>
          <w:rFonts w:ascii="Times New Roman" w:hAnsi="Times New Roman" w:cs="Times New Roman"/>
          <w:sz w:val="28"/>
          <w:szCs w:val="28"/>
        </w:rPr>
        <w:t xml:space="preserve"> за правильным формированием конкурсной документации.</w:t>
      </w:r>
    </w:p>
    <w:p w14:paraId="1B790801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22-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F24C1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14:paraId="0D34DD1E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 xml:space="preserve">1) </w:t>
      </w:r>
      <w:r w:rsidRPr="003F7669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работы конкурсной комиссии;</w:t>
      </w:r>
    </w:p>
    <w:p w14:paraId="401377B4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2) формирует повестку заседания конкурсной комиссии;</w:t>
      </w:r>
    </w:p>
    <w:p w14:paraId="45E409E2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3) информирует членов конкурсной комиссии о времени и месте проведения заседания;</w:t>
      </w:r>
    </w:p>
    <w:p w14:paraId="585C069B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4) организует подготовку материалов и информационное обеспечение заседания;</w:t>
      </w:r>
    </w:p>
    <w:p w14:paraId="5D764A8A" w14:textId="77777777" w:rsidR="00FD761F" w:rsidRPr="00AF24C1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 xml:space="preserve">5) </w:t>
      </w:r>
      <w:r w:rsidRPr="003F7669">
        <w:rPr>
          <w:rFonts w:ascii="Times New Roman" w:hAnsi="Times New Roman" w:cs="Times New Roman"/>
          <w:sz w:val="28"/>
          <w:szCs w:val="28"/>
        </w:rPr>
        <w:t>формирует список кандидатов, допущенных к собеседованию, уведомляет кандидатов об этапах конкурса;</w:t>
      </w:r>
    </w:p>
    <w:p w14:paraId="0152ABDB" w14:textId="1E166EFF" w:rsidR="00FD761F" w:rsidRPr="00B436E4" w:rsidRDefault="00FD761F" w:rsidP="00FD761F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C1">
        <w:rPr>
          <w:rFonts w:ascii="Times New Roman" w:hAnsi="Times New Roman" w:cs="Times New Roman"/>
          <w:sz w:val="28"/>
          <w:szCs w:val="28"/>
        </w:rPr>
        <w:t>6) ведет и подписывает протоколы заседаний конкурсной комиссии, отвечает за их учет, сохранность и передачу в установленном порядке в архив Холдинга.</w:t>
      </w:r>
    </w:p>
    <w:p w14:paraId="14CDBD0A" w14:textId="77777777" w:rsidR="00C43B0B" w:rsidRPr="00B436E4" w:rsidRDefault="00C43B0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D9D2D2" w14:textId="77777777" w:rsidR="00725BA9" w:rsidRPr="00B436E4" w:rsidRDefault="00725BA9" w:rsidP="00394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25E52" w:rsidRPr="00B436E4">
        <w:rPr>
          <w:rFonts w:ascii="Times New Roman" w:hAnsi="Times New Roman" w:cs="Times New Roman"/>
          <w:b/>
          <w:sz w:val="28"/>
          <w:szCs w:val="28"/>
        </w:rPr>
        <w:t>5</w:t>
      </w:r>
      <w:r w:rsidRPr="00B436E4">
        <w:rPr>
          <w:rFonts w:ascii="Times New Roman" w:hAnsi="Times New Roman" w:cs="Times New Roman"/>
          <w:b/>
          <w:sz w:val="28"/>
          <w:szCs w:val="28"/>
        </w:rPr>
        <w:t>. Объявление о конкурсе</w:t>
      </w:r>
    </w:p>
    <w:p w14:paraId="46797FE1" w14:textId="77777777" w:rsidR="00C43B0B" w:rsidRPr="00B436E4" w:rsidRDefault="00C43B0B" w:rsidP="0039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BC06B" w14:textId="77777777" w:rsidR="001B0D7A" w:rsidRPr="00B436E4" w:rsidRDefault="00B436E4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23. </w:t>
      </w:r>
      <w:r w:rsidR="001B0D7A" w:rsidRPr="00B436E4">
        <w:rPr>
          <w:rFonts w:ascii="Times New Roman" w:hAnsi="Times New Roman" w:cs="Times New Roman"/>
          <w:sz w:val="28"/>
          <w:szCs w:val="28"/>
        </w:rPr>
        <w:t>При проведении конкурса объявление размещается на интернет</w:t>
      </w:r>
      <w:r w:rsidR="00552BD2" w:rsidRPr="00B436E4">
        <w:rPr>
          <w:rFonts w:ascii="Times New Roman" w:hAnsi="Times New Roman" w:cs="Times New Roman"/>
          <w:sz w:val="28"/>
          <w:szCs w:val="28"/>
        </w:rPr>
        <w:t>-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ресурсе </w:t>
      </w:r>
      <w:r w:rsidR="00614561" w:rsidRPr="00B436E4">
        <w:rPr>
          <w:rFonts w:ascii="Times New Roman" w:hAnsi="Times New Roman" w:cs="Times New Roman"/>
          <w:sz w:val="28"/>
          <w:szCs w:val="28"/>
        </w:rPr>
        <w:t>Холдинга</w:t>
      </w:r>
      <w:r w:rsidR="00394A79" w:rsidRPr="00394A79">
        <w:rPr>
          <w:rFonts w:ascii="Times New Roman" w:hAnsi="Times New Roman" w:cs="Times New Roman"/>
          <w:sz w:val="28"/>
          <w:szCs w:val="28"/>
        </w:rPr>
        <w:t xml:space="preserve"> </w:t>
      </w:r>
      <w:r w:rsidR="00394A79" w:rsidRPr="00B436E4">
        <w:rPr>
          <w:rFonts w:ascii="Times New Roman" w:hAnsi="Times New Roman" w:cs="Times New Roman"/>
          <w:sz w:val="28"/>
          <w:szCs w:val="28"/>
        </w:rPr>
        <w:t>на государственном и русском языках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, </w:t>
      </w:r>
      <w:r w:rsidR="000D5F71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14561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ополнительное опубликование объявления допускается</w:t>
      </w:r>
      <w:r w:rsidR="00614561" w:rsidRPr="00B436E4">
        <w:rPr>
          <w:rFonts w:ascii="Times New Roman" w:hAnsi="Times New Roman" w:cs="Times New Roman"/>
          <w:sz w:val="28"/>
          <w:szCs w:val="28"/>
        </w:rPr>
        <w:t xml:space="preserve"> </w:t>
      </w:r>
      <w:r w:rsidR="00BD0A33" w:rsidRPr="00B436E4">
        <w:rPr>
          <w:rFonts w:ascii="Times New Roman" w:hAnsi="Times New Roman" w:cs="Times New Roman"/>
          <w:sz w:val="28"/>
          <w:szCs w:val="28"/>
        </w:rPr>
        <w:t xml:space="preserve">в печатных изданиях, официальных средствах массовой информации 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и/или в социальных сетях. </w:t>
      </w:r>
    </w:p>
    <w:p w14:paraId="2F818F01" w14:textId="77777777" w:rsidR="001B0D7A" w:rsidRPr="00B436E4" w:rsidRDefault="00B436E4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24.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Объявление о </w:t>
      </w:r>
      <w:r w:rsidR="00614561" w:rsidRPr="00B436E4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должно содержать следующие данные: </w:t>
      </w:r>
    </w:p>
    <w:p w14:paraId="1857F3CE" w14:textId="77777777" w:rsidR="001B0D7A" w:rsidRPr="00B436E4" w:rsidRDefault="001B0D7A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614561" w:rsidRPr="00B436E4">
        <w:rPr>
          <w:rFonts w:ascii="Times New Roman" w:hAnsi="Times New Roman" w:cs="Times New Roman"/>
          <w:sz w:val="28"/>
          <w:szCs w:val="28"/>
        </w:rPr>
        <w:t>Холдинга</w:t>
      </w:r>
      <w:r w:rsidRPr="00B436E4">
        <w:rPr>
          <w:rFonts w:ascii="Times New Roman" w:hAnsi="Times New Roman" w:cs="Times New Roman"/>
          <w:sz w:val="28"/>
          <w:szCs w:val="28"/>
        </w:rPr>
        <w:t>, с указанием его местонахождения, почтового а</w:t>
      </w:r>
      <w:r w:rsidR="00BD0A33" w:rsidRPr="00B436E4">
        <w:rPr>
          <w:rFonts w:ascii="Times New Roman" w:hAnsi="Times New Roman" w:cs="Times New Roman"/>
          <w:sz w:val="28"/>
          <w:szCs w:val="28"/>
        </w:rPr>
        <w:t>дреса, номеров телефонов</w:t>
      </w:r>
      <w:r w:rsidRPr="00B436E4">
        <w:rPr>
          <w:rFonts w:ascii="Times New Roman" w:hAnsi="Times New Roman" w:cs="Times New Roman"/>
          <w:sz w:val="28"/>
          <w:szCs w:val="28"/>
        </w:rPr>
        <w:t xml:space="preserve">, адреса электронной почты; </w:t>
      </w:r>
    </w:p>
    <w:p w14:paraId="0130E288" w14:textId="77777777" w:rsidR="001B0D7A" w:rsidRPr="00B436E4" w:rsidRDefault="00BD0A33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-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наименование вакантной должности; </w:t>
      </w:r>
    </w:p>
    <w:p w14:paraId="4B6F33D4" w14:textId="77777777" w:rsidR="001B0D7A" w:rsidRPr="00B436E4" w:rsidRDefault="001B0D7A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- квалификационные требования к участникам конкурса, претендующим на занятие вакантной должности; </w:t>
      </w:r>
    </w:p>
    <w:p w14:paraId="04241D3E" w14:textId="77777777" w:rsidR="001B0D7A" w:rsidRPr="00B436E4" w:rsidRDefault="001B0D7A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- срок приема </w:t>
      </w:r>
      <w:r w:rsidR="00614561" w:rsidRPr="00B436E4">
        <w:rPr>
          <w:rFonts w:ascii="Times New Roman" w:hAnsi="Times New Roman" w:cs="Times New Roman"/>
          <w:sz w:val="28"/>
          <w:szCs w:val="28"/>
        </w:rPr>
        <w:t>документов</w:t>
      </w:r>
      <w:r w:rsidRPr="00B436E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828E90" w14:textId="77777777" w:rsidR="001B0D7A" w:rsidRPr="00B436E4" w:rsidRDefault="001B0D7A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- время и место проведения собеседования; </w:t>
      </w:r>
    </w:p>
    <w:p w14:paraId="43A42F9C" w14:textId="77777777" w:rsidR="001B0D7A" w:rsidRPr="00B436E4" w:rsidRDefault="001B0D7A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- адрес электронной почты, на которую должны направляться </w:t>
      </w:r>
      <w:r w:rsidR="00614561" w:rsidRPr="00B436E4">
        <w:rPr>
          <w:rFonts w:ascii="Times New Roman" w:hAnsi="Times New Roman" w:cs="Times New Roman"/>
          <w:sz w:val="28"/>
          <w:szCs w:val="28"/>
        </w:rPr>
        <w:t>документы</w:t>
      </w:r>
      <w:r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352E9" w14:textId="77777777" w:rsidR="00725BA9" w:rsidRPr="00B436E4" w:rsidRDefault="00725BA9" w:rsidP="00394A79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lastRenderedPageBreak/>
        <w:t xml:space="preserve">Если конкурс проводится на временно вакантную должность, данное условие указывается в объявлении о проведении конкурса. </w:t>
      </w:r>
    </w:p>
    <w:p w14:paraId="3C5062F3" w14:textId="77777777" w:rsidR="00B22245" w:rsidRPr="00B436E4" w:rsidRDefault="00B22245" w:rsidP="00394A79">
      <w:pPr>
        <w:tabs>
          <w:tab w:val="left" w:pos="-567"/>
          <w:tab w:val="left" w:pos="-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F0E7DB" w14:textId="77777777" w:rsidR="002350EE" w:rsidRDefault="00686808" w:rsidP="00394A79">
      <w:pPr>
        <w:tabs>
          <w:tab w:val="left" w:pos="-567"/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22245" w:rsidRPr="00B436E4">
        <w:rPr>
          <w:rFonts w:ascii="Times New Roman" w:hAnsi="Times New Roman" w:cs="Times New Roman"/>
          <w:b/>
          <w:sz w:val="28"/>
          <w:szCs w:val="28"/>
        </w:rPr>
        <w:t>6</w:t>
      </w:r>
      <w:r w:rsidR="002350EE" w:rsidRPr="00B436E4">
        <w:rPr>
          <w:rFonts w:ascii="Times New Roman" w:hAnsi="Times New Roman" w:cs="Times New Roman"/>
          <w:b/>
          <w:sz w:val="28"/>
          <w:szCs w:val="28"/>
        </w:rPr>
        <w:t>. Требования к кандидатам</w:t>
      </w:r>
    </w:p>
    <w:p w14:paraId="1EFBA5C3" w14:textId="77777777" w:rsidR="00394A79" w:rsidRPr="00B436E4" w:rsidRDefault="00394A79" w:rsidP="00394A79">
      <w:pPr>
        <w:tabs>
          <w:tab w:val="left" w:pos="-567"/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2DE37" w14:textId="77777777" w:rsidR="00B22245" w:rsidRPr="00B436E4" w:rsidRDefault="00B436E4" w:rsidP="00394A79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25. </w:t>
      </w:r>
      <w:r w:rsidR="002350EE" w:rsidRPr="00B436E4">
        <w:rPr>
          <w:rFonts w:ascii="Times New Roman" w:hAnsi="Times New Roman" w:cs="Times New Roman"/>
          <w:sz w:val="28"/>
          <w:szCs w:val="28"/>
        </w:rPr>
        <w:t>В конкурс</w:t>
      </w:r>
      <w:r w:rsidR="00686808" w:rsidRPr="00B436E4">
        <w:rPr>
          <w:rFonts w:ascii="Times New Roman" w:hAnsi="Times New Roman" w:cs="Times New Roman"/>
          <w:sz w:val="28"/>
          <w:szCs w:val="28"/>
        </w:rPr>
        <w:t xml:space="preserve">е </w:t>
      </w:r>
      <w:r w:rsidR="002350EE" w:rsidRPr="00B436E4">
        <w:rPr>
          <w:rFonts w:ascii="Times New Roman" w:hAnsi="Times New Roman" w:cs="Times New Roman"/>
          <w:sz w:val="28"/>
          <w:szCs w:val="28"/>
        </w:rPr>
        <w:t>могут участвовать все желающие лица, соответствующие квалификационным требованиям, за исключением лиц, которые:</w:t>
      </w:r>
    </w:p>
    <w:p w14:paraId="69E3BC8B" w14:textId="77777777" w:rsidR="002350EE" w:rsidRPr="00B436E4" w:rsidRDefault="00614561" w:rsidP="00394A79">
      <w:pPr>
        <w:tabs>
          <w:tab w:val="left" w:pos="-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C57DF6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противопоказания по </w:t>
      </w:r>
      <w:r w:rsidR="00C57DF6" w:rsidRPr="00B436E4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состоянию здоровья</w:t>
      </w:r>
      <w:r w:rsidR="00C57DF6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медицинского заключения </w:t>
      </w: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выполнение работы</w:t>
      </w:r>
      <w:r w:rsidR="002350EE" w:rsidRPr="00B436E4">
        <w:rPr>
          <w:rFonts w:ascii="Times New Roman" w:hAnsi="Times New Roman" w:cs="Times New Roman"/>
          <w:sz w:val="28"/>
          <w:szCs w:val="28"/>
        </w:rPr>
        <w:t>;</w:t>
      </w:r>
    </w:p>
    <w:p w14:paraId="60C51528" w14:textId="77777777" w:rsidR="002350EE" w:rsidRPr="00B436E4" w:rsidRDefault="00614561" w:rsidP="00394A79">
      <w:pPr>
        <w:tabs>
          <w:tab w:val="left" w:pos="-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2) </w:t>
      </w:r>
      <w:r w:rsidR="002350EE" w:rsidRPr="00B436E4">
        <w:rPr>
          <w:rFonts w:ascii="Times New Roman" w:hAnsi="Times New Roman" w:cs="Times New Roman"/>
          <w:sz w:val="28"/>
          <w:szCs w:val="28"/>
        </w:rPr>
        <w:t>лишены права занимать данную должность или заниматься данной деятельностью в соответствии с вступившим в законную силу приговором суда;</w:t>
      </w:r>
    </w:p>
    <w:p w14:paraId="03C9989F" w14:textId="77777777" w:rsidR="002350EE" w:rsidRPr="00B436E4" w:rsidRDefault="00C57DF6" w:rsidP="00394A79">
      <w:pPr>
        <w:tabs>
          <w:tab w:val="left" w:pos="-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3) </w:t>
      </w: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совершившие </w:t>
      </w:r>
      <w:r w:rsidRPr="00B436E4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коррупционное преступление</w:t>
      </w:r>
      <w:r w:rsidR="002350EE" w:rsidRPr="00B436E4">
        <w:rPr>
          <w:rFonts w:ascii="Times New Roman" w:hAnsi="Times New Roman" w:cs="Times New Roman"/>
          <w:sz w:val="28"/>
          <w:szCs w:val="28"/>
        </w:rPr>
        <w:t>.</w:t>
      </w:r>
    </w:p>
    <w:p w14:paraId="67F0AD41" w14:textId="77777777" w:rsidR="002350EE" w:rsidRPr="00B436E4" w:rsidRDefault="00B436E4" w:rsidP="00394A79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26. </w:t>
      </w:r>
      <w:r w:rsidR="002350EE" w:rsidRPr="00B436E4">
        <w:rPr>
          <w:rFonts w:ascii="Times New Roman" w:hAnsi="Times New Roman" w:cs="Times New Roman"/>
          <w:sz w:val="28"/>
          <w:szCs w:val="28"/>
        </w:rPr>
        <w:t xml:space="preserve">При </w:t>
      </w:r>
      <w:r w:rsidR="00686808" w:rsidRPr="00B436E4">
        <w:rPr>
          <w:rFonts w:ascii="Times New Roman" w:hAnsi="Times New Roman" w:cs="Times New Roman"/>
          <w:sz w:val="28"/>
          <w:szCs w:val="28"/>
        </w:rPr>
        <w:t xml:space="preserve">приеме документов лиц, участвующих </w:t>
      </w:r>
      <w:proofErr w:type="gramStart"/>
      <w:r w:rsidR="00686808" w:rsidRPr="00B436E4">
        <w:rPr>
          <w:rFonts w:ascii="Times New Roman" w:hAnsi="Times New Roman" w:cs="Times New Roman"/>
          <w:sz w:val="28"/>
          <w:szCs w:val="28"/>
        </w:rPr>
        <w:t>в конкурсе</w:t>
      </w:r>
      <w:proofErr w:type="gramEnd"/>
      <w:r w:rsidR="00686808" w:rsidRPr="00B436E4">
        <w:rPr>
          <w:rFonts w:ascii="Times New Roman" w:hAnsi="Times New Roman" w:cs="Times New Roman"/>
          <w:sz w:val="28"/>
          <w:szCs w:val="28"/>
        </w:rPr>
        <w:t xml:space="preserve"> </w:t>
      </w:r>
      <w:r w:rsidR="002350EE" w:rsidRPr="00B436E4">
        <w:rPr>
          <w:rFonts w:ascii="Times New Roman" w:hAnsi="Times New Roman" w:cs="Times New Roman"/>
          <w:sz w:val="28"/>
          <w:szCs w:val="28"/>
        </w:rPr>
        <w:t xml:space="preserve">осуществляется проверка кандидатов на наличие (отсутствие) фактов </w:t>
      </w:r>
      <w:proofErr w:type="gramStart"/>
      <w:r w:rsidR="002350EE" w:rsidRPr="00B436E4">
        <w:rPr>
          <w:rFonts w:ascii="Times New Roman" w:hAnsi="Times New Roman" w:cs="Times New Roman"/>
          <w:sz w:val="28"/>
          <w:szCs w:val="28"/>
        </w:rPr>
        <w:t>действий (бездействий)</w:t>
      </w:r>
      <w:proofErr w:type="gramEnd"/>
      <w:r w:rsidR="002350EE" w:rsidRPr="00B436E4">
        <w:rPr>
          <w:rFonts w:ascii="Times New Roman" w:hAnsi="Times New Roman" w:cs="Times New Roman"/>
          <w:sz w:val="28"/>
          <w:szCs w:val="28"/>
        </w:rPr>
        <w:t xml:space="preserve"> дискредитирующих или наносящих ущерб </w:t>
      </w:r>
      <w:r w:rsidR="00686808" w:rsidRPr="00B436E4">
        <w:rPr>
          <w:rFonts w:ascii="Times New Roman" w:hAnsi="Times New Roman" w:cs="Times New Roman"/>
          <w:sz w:val="28"/>
          <w:szCs w:val="28"/>
        </w:rPr>
        <w:t xml:space="preserve">интересам </w:t>
      </w:r>
      <w:r w:rsidR="00394A79">
        <w:rPr>
          <w:rFonts w:ascii="Times New Roman" w:hAnsi="Times New Roman" w:cs="Times New Roman"/>
          <w:sz w:val="28"/>
          <w:szCs w:val="28"/>
        </w:rPr>
        <w:t>Холдинга</w:t>
      </w:r>
      <w:r w:rsidR="002350EE" w:rsidRPr="00B436E4">
        <w:rPr>
          <w:rFonts w:ascii="Times New Roman" w:hAnsi="Times New Roman" w:cs="Times New Roman"/>
          <w:sz w:val="28"/>
          <w:szCs w:val="28"/>
        </w:rPr>
        <w:t>.</w:t>
      </w:r>
    </w:p>
    <w:p w14:paraId="173377DF" w14:textId="77777777" w:rsidR="00CF6C06" w:rsidRPr="00E44FCE" w:rsidRDefault="00CF6C06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A7703" w14:textId="77777777" w:rsidR="001B0D7A" w:rsidRPr="00B436E4" w:rsidRDefault="001B0D7A" w:rsidP="00394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22245" w:rsidRPr="00B436E4">
        <w:rPr>
          <w:rFonts w:ascii="Times New Roman" w:hAnsi="Times New Roman" w:cs="Times New Roman"/>
          <w:b/>
          <w:sz w:val="28"/>
          <w:szCs w:val="28"/>
        </w:rPr>
        <w:t>7</w:t>
      </w:r>
      <w:r w:rsidRPr="00B436E4">
        <w:rPr>
          <w:rFonts w:ascii="Times New Roman" w:hAnsi="Times New Roman" w:cs="Times New Roman"/>
          <w:b/>
          <w:sz w:val="28"/>
          <w:szCs w:val="28"/>
        </w:rPr>
        <w:t>. Прием документов лиц, участвующих в конкурсе</w:t>
      </w:r>
    </w:p>
    <w:p w14:paraId="57046F20" w14:textId="77777777" w:rsidR="001B0D7A" w:rsidRPr="00B436E4" w:rsidRDefault="001B0D7A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2811F0" w14:textId="77777777" w:rsidR="001B0D7A" w:rsidRPr="00B436E4" w:rsidRDefault="00B436E4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27. 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Лица, изъявившие желание участвовать </w:t>
      </w:r>
      <w:proofErr w:type="gramStart"/>
      <w:r w:rsidR="001B0D7A" w:rsidRPr="00B436E4">
        <w:rPr>
          <w:rFonts w:ascii="Times New Roman" w:hAnsi="Times New Roman" w:cs="Times New Roman"/>
          <w:sz w:val="28"/>
          <w:szCs w:val="28"/>
        </w:rPr>
        <w:t>в конкурсе</w:t>
      </w:r>
      <w:proofErr w:type="gramEnd"/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представляют документы в </w:t>
      </w:r>
      <w:r w:rsidR="00C57DF6" w:rsidRPr="00B436E4">
        <w:rPr>
          <w:rFonts w:ascii="Times New Roman" w:hAnsi="Times New Roman" w:cs="Times New Roman"/>
          <w:sz w:val="28"/>
          <w:szCs w:val="28"/>
        </w:rPr>
        <w:t>Холдинг</w:t>
      </w:r>
      <w:r w:rsidR="001B0D7A" w:rsidRPr="00B436E4">
        <w:rPr>
          <w:rFonts w:ascii="Times New Roman" w:hAnsi="Times New Roman" w:cs="Times New Roman"/>
          <w:sz w:val="28"/>
          <w:szCs w:val="28"/>
        </w:rPr>
        <w:t>, в</w:t>
      </w:r>
      <w:r w:rsidR="00C57DF6" w:rsidRPr="00B436E4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0D5F71" w:rsidRPr="00B436E4">
        <w:rPr>
          <w:rFonts w:ascii="Times New Roman" w:hAnsi="Times New Roman" w:cs="Times New Roman"/>
          <w:sz w:val="28"/>
          <w:szCs w:val="28"/>
        </w:rPr>
        <w:t>н</w:t>
      </w:r>
      <w:r w:rsidR="00C57DF6" w:rsidRPr="00B436E4">
        <w:rPr>
          <w:rFonts w:ascii="Times New Roman" w:hAnsi="Times New Roman" w:cs="Times New Roman"/>
          <w:sz w:val="28"/>
          <w:szCs w:val="28"/>
        </w:rPr>
        <w:t>ом виде либо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нарочном порядке, в сроки приема документов</w:t>
      </w:r>
      <w:r w:rsidR="000D5F71" w:rsidRPr="00B436E4">
        <w:rPr>
          <w:rFonts w:ascii="Times New Roman" w:hAnsi="Times New Roman" w:cs="Times New Roman"/>
          <w:sz w:val="28"/>
          <w:szCs w:val="28"/>
        </w:rPr>
        <w:t>,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указанные в объявлении. </w:t>
      </w:r>
    </w:p>
    <w:p w14:paraId="7C4512EE" w14:textId="77777777" w:rsidR="001B0D7A" w:rsidRPr="00394A79" w:rsidRDefault="00B436E4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79">
        <w:rPr>
          <w:rFonts w:ascii="Times New Roman" w:hAnsi="Times New Roman" w:cs="Times New Roman"/>
          <w:sz w:val="28"/>
          <w:szCs w:val="28"/>
        </w:rPr>
        <w:t xml:space="preserve">28. </w:t>
      </w:r>
      <w:r w:rsidR="00394A79">
        <w:rPr>
          <w:rFonts w:ascii="Times New Roman" w:hAnsi="Times New Roman" w:cs="Times New Roman"/>
          <w:sz w:val="28"/>
          <w:szCs w:val="28"/>
        </w:rPr>
        <w:t>Для участия в конкурсе пред</w:t>
      </w:r>
      <w:r w:rsidR="001B0D7A" w:rsidRPr="00394A79">
        <w:rPr>
          <w:rFonts w:ascii="Times New Roman" w:hAnsi="Times New Roman" w:cs="Times New Roman"/>
          <w:sz w:val="28"/>
          <w:szCs w:val="28"/>
        </w:rPr>
        <w:t xml:space="preserve">ставляются следующие документы: </w:t>
      </w:r>
    </w:p>
    <w:p w14:paraId="00F42023" w14:textId="77777777" w:rsidR="001B0D7A" w:rsidRPr="00B436E4" w:rsidRDefault="001B0D7A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1) заявление по форме, согласно приложению </w:t>
      </w:r>
      <w:r w:rsidR="000D5F71" w:rsidRPr="00B436E4">
        <w:rPr>
          <w:rFonts w:ascii="Times New Roman" w:hAnsi="Times New Roman" w:cs="Times New Roman"/>
          <w:sz w:val="28"/>
          <w:szCs w:val="28"/>
        </w:rPr>
        <w:t>1</w:t>
      </w:r>
      <w:r w:rsidR="00394A79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14:paraId="308192F1" w14:textId="77777777" w:rsidR="00E426AB" w:rsidRPr="00B436E4" w:rsidRDefault="001B0D7A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2) послужной список кандидата с цветной фотографией размером 3</w:t>
      </w:r>
      <w:r w:rsidR="00C57DF6" w:rsidRPr="00B436E4">
        <w:rPr>
          <w:rFonts w:ascii="Times New Roman" w:hAnsi="Times New Roman" w:cs="Times New Roman"/>
          <w:sz w:val="28"/>
          <w:szCs w:val="28"/>
        </w:rPr>
        <w:t>*</w:t>
      </w:r>
      <w:r w:rsidRPr="00B436E4">
        <w:rPr>
          <w:rFonts w:ascii="Times New Roman" w:hAnsi="Times New Roman" w:cs="Times New Roman"/>
          <w:sz w:val="28"/>
          <w:szCs w:val="28"/>
        </w:rPr>
        <w:t xml:space="preserve">4 по форме, согласно приложению </w:t>
      </w:r>
      <w:r w:rsidR="000D5F71" w:rsidRPr="00B436E4">
        <w:rPr>
          <w:rFonts w:ascii="Times New Roman" w:hAnsi="Times New Roman" w:cs="Times New Roman"/>
          <w:sz w:val="28"/>
          <w:szCs w:val="28"/>
        </w:rPr>
        <w:t>2</w:t>
      </w:r>
      <w:r w:rsidRPr="00B436E4">
        <w:rPr>
          <w:rFonts w:ascii="Times New Roman" w:hAnsi="Times New Roman" w:cs="Times New Roman"/>
          <w:sz w:val="28"/>
          <w:szCs w:val="28"/>
        </w:rPr>
        <w:t xml:space="preserve"> к настоящим Правилам; </w:t>
      </w:r>
    </w:p>
    <w:p w14:paraId="75EEF22D" w14:textId="77777777" w:rsidR="00E426AB" w:rsidRPr="00B436E4" w:rsidRDefault="001B0D7A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3) копии документов об образовании и приложений к ним</w:t>
      </w:r>
      <w:r w:rsidR="00C57DF6" w:rsidRPr="00B436E4">
        <w:rPr>
          <w:rFonts w:ascii="Times New Roman" w:hAnsi="Times New Roman" w:cs="Times New Roman"/>
          <w:sz w:val="28"/>
          <w:szCs w:val="28"/>
        </w:rPr>
        <w:t>.</w:t>
      </w:r>
      <w:r w:rsidRPr="00B43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DB0C1" w14:textId="77777777" w:rsidR="00C57DF6" w:rsidRPr="00B436E4" w:rsidRDefault="00C57DF6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6E4">
        <w:rPr>
          <w:rFonts w:ascii="Times New Roman" w:hAnsi="Times New Roman" w:cs="Times New Roman"/>
          <w:color w:val="000000"/>
          <w:sz w:val="28"/>
          <w:szCs w:val="28"/>
        </w:rPr>
        <w:t>К копиям документов об образовании, полученным гражданами Республики Казахстан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международной стипендии «Болашак», а также подпадающих под действие международного договора (соглашение) о взаимном признании и эквивалентности.</w:t>
      </w:r>
    </w:p>
    <w:p w14:paraId="7002BCD8" w14:textId="77777777" w:rsidR="00C57DF6" w:rsidRPr="00B436E4" w:rsidRDefault="00C57DF6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1555"/>
      <w:bookmarkEnd w:id="0"/>
      <w:r w:rsidRPr="00B436E4">
        <w:rPr>
          <w:rFonts w:ascii="Times New Roman" w:hAnsi="Times New Roman" w:cs="Times New Roman"/>
          <w:color w:val="000000"/>
          <w:sz w:val="28"/>
          <w:szCs w:val="28"/>
        </w:rPr>
        <w:t>К копиям документов об образовании, выданных обладателям международной стипендии «Болашак», прилагается копия справки о завершении обучения по международной стипендии Президента Республики Казахстан «Болашак», выданной акционерным обществом «Центр международных программ».</w:t>
      </w:r>
    </w:p>
    <w:p w14:paraId="3413977E" w14:textId="77777777" w:rsidR="00C57DF6" w:rsidRPr="00B436E4" w:rsidRDefault="00C57DF6" w:rsidP="00394A7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556"/>
      <w:bookmarkEnd w:id="1"/>
      <w:r w:rsidRPr="00B436E4">
        <w:rPr>
          <w:rFonts w:ascii="Times New Roman" w:hAnsi="Times New Roman" w:cs="Times New Roman"/>
          <w:color w:val="000000"/>
          <w:sz w:val="28"/>
          <w:szCs w:val="28"/>
        </w:rPr>
        <w:t>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о признании данных документов об образовании, выданных уполномоченным органом в сфере образования</w:t>
      </w:r>
      <w:r w:rsidR="00F23022" w:rsidRPr="00B436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A77B56" w14:textId="77777777" w:rsidR="00F23022" w:rsidRPr="00B436E4" w:rsidRDefault="001B0D7A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4) </w:t>
      </w:r>
      <w:r w:rsidR="00F23022" w:rsidRPr="00B436E4">
        <w:rPr>
          <w:rFonts w:ascii="Times New Roman" w:hAnsi="Times New Roman" w:cs="Times New Roman"/>
          <w:sz w:val="28"/>
          <w:szCs w:val="28"/>
        </w:rPr>
        <w:t>копии документа, подтверждающего трудовую деятельность;</w:t>
      </w:r>
    </w:p>
    <w:p w14:paraId="2A3385C9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5) медицинскую справку о состоянии здоровья;</w:t>
      </w:r>
    </w:p>
    <w:p w14:paraId="15A02718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lastRenderedPageBreak/>
        <w:t>6) копия доку</w:t>
      </w:r>
      <w:r w:rsidR="00BF7B8D">
        <w:rPr>
          <w:rFonts w:ascii="Times New Roman" w:hAnsi="Times New Roman" w:cs="Times New Roman"/>
          <w:sz w:val="28"/>
          <w:szCs w:val="28"/>
        </w:rPr>
        <w:t>мента, удостоверяющего личность</w:t>
      </w:r>
      <w:r w:rsidRPr="00B436E4">
        <w:rPr>
          <w:rFonts w:ascii="Times New Roman" w:hAnsi="Times New Roman" w:cs="Times New Roman"/>
          <w:sz w:val="28"/>
          <w:szCs w:val="28"/>
        </w:rPr>
        <w:t xml:space="preserve"> гражданина Республики Казахстан;</w:t>
      </w:r>
    </w:p>
    <w:p w14:paraId="3C088A9A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7) справка с психоневрологической организации;</w:t>
      </w:r>
    </w:p>
    <w:p w14:paraId="2EBA0958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8) справка с наркологической организации;</w:t>
      </w:r>
    </w:p>
    <w:p w14:paraId="32052ED1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9) сведения о совершении лицом административного правонарушения;</w:t>
      </w:r>
    </w:p>
    <w:p w14:paraId="0BE1C419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10) сведения о совершении лицом коррупционного преступления;</w:t>
      </w:r>
    </w:p>
    <w:p w14:paraId="6F2CA116" w14:textId="77777777" w:rsidR="00F23022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11) справки о наличии либо отсутствии судимости;</w:t>
      </w:r>
    </w:p>
    <w:p w14:paraId="1E2CB710" w14:textId="77777777" w:rsidR="00E426AB" w:rsidRPr="00B436E4" w:rsidRDefault="00F23022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 xml:space="preserve">10) </w:t>
      </w: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справки об отношении гражданина к воинской службе</w:t>
      </w:r>
      <w:r w:rsidR="00E80E8D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77B435" w14:textId="77777777" w:rsidR="00E426AB" w:rsidRPr="00B436E4" w:rsidRDefault="00F23022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2</w:t>
      </w:r>
      <w:r w:rsidR="00B436E4" w:rsidRPr="00B436E4">
        <w:rPr>
          <w:rFonts w:ascii="Times New Roman" w:hAnsi="Times New Roman" w:cs="Times New Roman"/>
          <w:sz w:val="28"/>
          <w:szCs w:val="28"/>
        </w:rPr>
        <w:t>9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При предоставлении копий документов, указанных в подпунктах 3), 4) и </w:t>
      </w:r>
      <w:r w:rsidRPr="00B436E4">
        <w:rPr>
          <w:rFonts w:ascii="Times New Roman" w:hAnsi="Times New Roman" w:cs="Times New Roman"/>
          <w:sz w:val="28"/>
          <w:szCs w:val="28"/>
        </w:rPr>
        <w:t>6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) пункта </w:t>
      </w:r>
      <w:r w:rsidRPr="00B436E4">
        <w:rPr>
          <w:rFonts w:ascii="Times New Roman" w:hAnsi="Times New Roman" w:cs="Times New Roman"/>
          <w:sz w:val="28"/>
          <w:szCs w:val="28"/>
        </w:rPr>
        <w:t>2</w:t>
      </w:r>
      <w:r w:rsidR="000D5F71" w:rsidRPr="00B436E4">
        <w:rPr>
          <w:rFonts w:ascii="Times New Roman" w:hAnsi="Times New Roman" w:cs="Times New Roman"/>
          <w:sz w:val="28"/>
          <w:szCs w:val="28"/>
        </w:rPr>
        <w:t>8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настоящих Правил, кадровая служба сверяет копии документов с подлинниками. </w:t>
      </w:r>
    </w:p>
    <w:p w14:paraId="6F493576" w14:textId="77777777" w:rsidR="00E426AB" w:rsidRPr="00B436E4" w:rsidRDefault="00B436E4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30</w:t>
      </w:r>
      <w:r w:rsidR="001B0D7A" w:rsidRPr="00B436E4">
        <w:rPr>
          <w:rFonts w:ascii="Times New Roman" w:hAnsi="Times New Roman" w:cs="Times New Roman"/>
          <w:sz w:val="28"/>
          <w:szCs w:val="28"/>
        </w:rPr>
        <w:t>. Представление неполного пакета документов</w:t>
      </w:r>
      <w:r w:rsidR="00F23022" w:rsidRPr="00B436E4">
        <w:rPr>
          <w:rFonts w:ascii="Times New Roman" w:hAnsi="Times New Roman" w:cs="Times New Roman"/>
          <w:sz w:val="28"/>
          <w:szCs w:val="28"/>
        </w:rPr>
        <w:t>,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недостоверных сведений</w:t>
      </w:r>
      <w:r w:rsidR="00F23022" w:rsidRPr="00B436E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23022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несоответствия документов предъявляемым к ним требованиям,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является основанием для отказа в их </w:t>
      </w:r>
      <w:r w:rsidR="00F23022" w:rsidRPr="00B436E4">
        <w:rPr>
          <w:rFonts w:ascii="Times New Roman" w:hAnsi="Times New Roman" w:cs="Times New Roman"/>
          <w:sz w:val="28"/>
          <w:szCs w:val="28"/>
        </w:rPr>
        <w:t>принятии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4D265" w14:textId="77777777" w:rsidR="00E426AB" w:rsidRPr="00B436E4" w:rsidRDefault="000628F3" w:rsidP="004F0BBF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436E4" w:rsidRPr="00B436E4">
        <w:rPr>
          <w:rFonts w:ascii="Times New Roman" w:hAnsi="Times New Roman" w:cs="Times New Roman"/>
          <w:sz w:val="28"/>
          <w:szCs w:val="28"/>
        </w:rPr>
        <w:t>1</w:t>
      </w:r>
      <w:r w:rsidR="001B0D7A" w:rsidRPr="00B436E4">
        <w:rPr>
          <w:rFonts w:ascii="Times New Roman" w:hAnsi="Times New Roman" w:cs="Times New Roman"/>
          <w:sz w:val="28"/>
          <w:szCs w:val="28"/>
        </w:rPr>
        <w:t>. Кандидаты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публикации, иные сведения, характеризующие их профессиональн</w:t>
      </w:r>
      <w:r w:rsidR="000D5F71" w:rsidRPr="00B436E4">
        <w:rPr>
          <w:rFonts w:ascii="Times New Roman" w:hAnsi="Times New Roman" w:cs="Times New Roman"/>
          <w:sz w:val="28"/>
          <w:szCs w:val="28"/>
        </w:rPr>
        <w:t>ую деятельность, квалификацию).</w:t>
      </w:r>
    </w:p>
    <w:p w14:paraId="7658677F" w14:textId="77777777" w:rsidR="00E426AB" w:rsidRPr="00B436E4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436E4" w:rsidRPr="00B436E4">
        <w:rPr>
          <w:rFonts w:ascii="Times New Roman" w:hAnsi="Times New Roman" w:cs="Times New Roman"/>
          <w:sz w:val="28"/>
          <w:szCs w:val="28"/>
        </w:rPr>
        <w:t>2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Материалы конкурсной комиссии, документы участников конкурса, получивших положительное заключение конкурсной комиссии, а также послужной список, заявление и иные документы лиц, не прошедших конкурсный отбор, хранятся в кадровой службе. </w:t>
      </w:r>
    </w:p>
    <w:p w14:paraId="3887682D" w14:textId="77777777" w:rsidR="00E426AB" w:rsidRPr="00B436E4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436E4" w:rsidRPr="00B436E4">
        <w:rPr>
          <w:rFonts w:ascii="Times New Roman" w:hAnsi="Times New Roman" w:cs="Times New Roman"/>
          <w:sz w:val="28"/>
          <w:szCs w:val="28"/>
        </w:rPr>
        <w:t>3</w:t>
      </w:r>
      <w:r w:rsidR="001B0D7A" w:rsidRPr="00B436E4">
        <w:rPr>
          <w:rFonts w:ascii="Times New Roman" w:hAnsi="Times New Roman" w:cs="Times New Roman"/>
          <w:sz w:val="28"/>
          <w:szCs w:val="28"/>
        </w:rPr>
        <w:t>. По заявлению лиц, не прошедших конкурсный отбор, им возвраща</w:t>
      </w:r>
      <w:r w:rsidRPr="00B436E4">
        <w:rPr>
          <w:rFonts w:ascii="Times New Roman" w:hAnsi="Times New Roman" w:cs="Times New Roman"/>
          <w:sz w:val="28"/>
          <w:szCs w:val="28"/>
        </w:rPr>
        <w:t>е</w:t>
      </w:r>
      <w:r w:rsidR="000D5F71" w:rsidRPr="00B436E4">
        <w:rPr>
          <w:rFonts w:ascii="Times New Roman" w:hAnsi="Times New Roman" w:cs="Times New Roman"/>
          <w:sz w:val="28"/>
          <w:szCs w:val="28"/>
        </w:rPr>
        <w:t>тся документ</w:t>
      </w:r>
      <w:r w:rsidR="001B0D7A" w:rsidRPr="00B436E4">
        <w:rPr>
          <w:rFonts w:ascii="Times New Roman" w:hAnsi="Times New Roman" w:cs="Times New Roman"/>
          <w:sz w:val="28"/>
          <w:szCs w:val="28"/>
        </w:rPr>
        <w:t>, указанны</w:t>
      </w:r>
      <w:r w:rsidRPr="00B436E4">
        <w:rPr>
          <w:rFonts w:ascii="Times New Roman" w:hAnsi="Times New Roman" w:cs="Times New Roman"/>
          <w:sz w:val="28"/>
          <w:szCs w:val="28"/>
        </w:rPr>
        <w:t>й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B436E4">
        <w:rPr>
          <w:rFonts w:ascii="Times New Roman" w:hAnsi="Times New Roman" w:cs="Times New Roman"/>
          <w:sz w:val="28"/>
          <w:szCs w:val="28"/>
        </w:rPr>
        <w:t>е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5) пункта </w:t>
      </w:r>
      <w:r w:rsidRPr="00B436E4">
        <w:rPr>
          <w:rFonts w:ascii="Times New Roman" w:hAnsi="Times New Roman" w:cs="Times New Roman"/>
          <w:sz w:val="28"/>
          <w:szCs w:val="28"/>
        </w:rPr>
        <w:t>2</w:t>
      </w:r>
      <w:r w:rsidR="000D5F71" w:rsidRPr="00B436E4">
        <w:rPr>
          <w:rFonts w:ascii="Times New Roman" w:hAnsi="Times New Roman" w:cs="Times New Roman"/>
          <w:sz w:val="28"/>
          <w:szCs w:val="28"/>
        </w:rPr>
        <w:t>8</w:t>
      </w:r>
      <w:r w:rsidRPr="00B436E4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455B2" w14:textId="77777777" w:rsidR="00E426AB" w:rsidRPr="00B436E4" w:rsidRDefault="00E426A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487537" w14:textId="77777777" w:rsidR="00E426AB" w:rsidRPr="00B436E4" w:rsidRDefault="001B0D7A" w:rsidP="00BF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22245" w:rsidRPr="00B436E4">
        <w:rPr>
          <w:rFonts w:ascii="Times New Roman" w:hAnsi="Times New Roman" w:cs="Times New Roman"/>
          <w:b/>
          <w:sz w:val="28"/>
          <w:szCs w:val="28"/>
        </w:rPr>
        <w:t>8</w:t>
      </w:r>
      <w:r w:rsidRPr="00B436E4">
        <w:rPr>
          <w:rFonts w:ascii="Times New Roman" w:hAnsi="Times New Roman" w:cs="Times New Roman"/>
          <w:b/>
          <w:sz w:val="28"/>
          <w:szCs w:val="28"/>
        </w:rPr>
        <w:t>. Рассмотрение документов участников конкурса</w:t>
      </w:r>
    </w:p>
    <w:p w14:paraId="58C599DE" w14:textId="77777777" w:rsidR="00E426AB" w:rsidRPr="00B436E4" w:rsidRDefault="00E426A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ACC027" w14:textId="77777777" w:rsidR="00E426AB" w:rsidRPr="00B436E4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F7B8D">
        <w:rPr>
          <w:rFonts w:ascii="Times New Roman" w:hAnsi="Times New Roman" w:cs="Times New Roman"/>
          <w:sz w:val="28"/>
          <w:szCs w:val="28"/>
        </w:rPr>
        <w:t>4</w:t>
      </w:r>
      <w:r w:rsidR="001B0D7A" w:rsidRPr="00B436E4">
        <w:rPr>
          <w:rFonts w:ascii="Times New Roman" w:hAnsi="Times New Roman" w:cs="Times New Roman"/>
          <w:sz w:val="28"/>
          <w:szCs w:val="28"/>
        </w:rPr>
        <w:t>. Конкурсная комиссия в течение 2</w:t>
      </w:r>
      <w:r w:rsidR="002000D3" w:rsidRPr="002000D3">
        <w:rPr>
          <w:rFonts w:ascii="Times New Roman" w:hAnsi="Times New Roman" w:cs="Times New Roman"/>
          <w:sz w:val="28"/>
          <w:szCs w:val="28"/>
        </w:rPr>
        <w:t xml:space="preserve"> (</w:t>
      </w:r>
      <w:r w:rsidR="002000D3">
        <w:rPr>
          <w:rFonts w:ascii="Times New Roman" w:hAnsi="Times New Roman" w:cs="Times New Roman"/>
          <w:sz w:val="28"/>
          <w:szCs w:val="28"/>
        </w:rPr>
        <w:t>двух</w:t>
      </w:r>
      <w:r w:rsidR="002000D3" w:rsidRPr="002000D3">
        <w:rPr>
          <w:rFonts w:ascii="Times New Roman" w:hAnsi="Times New Roman" w:cs="Times New Roman"/>
          <w:sz w:val="28"/>
          <w:szCs w:val="28"/>
        </w:rPr>
        <w:t>)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требованиям. </w:t>
      </w:r>
    </w:p>
    <w:p w14:paraId="11545E3B" w14:textId="77777777" w:rsidR="00E426AB" w:rsidRPr="00B436E4" w:rsidRDefault="000628F3" w:rsidP="004F0BBF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F7B8D">
        <w:rPr>
          <w:rFonts w:ascii="Times New Roman" w:hAnsi="Times New Roman" w:cs="Times New Roman"/>
          <w:sz w:val="28"/>
          <w:szCs w:val="28"/>
        </w:rPr>
        <w:t>5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Решение оформляется в виде протокола и подписывается председателем, членами и секретарем комиссии. </w:t>
      </w:r>
    </w:p>
    <w:p w14:paraId="6B61AED1" w14:textId="698C5056" w:rsidR="000E2B27" w:rsidRPr="007412E2" w:rsidRDefault="000628F3" w:rsidP="000E2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3</w:t>
      </w:r>
      <w:r w:rsidR="00BF7B8D">
        <w:rPr>
          <w:rFonts w:ascii="Times New Roman" w:hAnsi="Times New Roman" w:cs="Times New Roman"/>
          <w:sz w:val="28"/>
          <w:szCs w:val="28"/>
        </w:rPr>
        <w:t>6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По итогам рассмотрения документов секретарь конкурсной комиссии </w:t>
      </w:r>
      <w:r w:rsidR="004F0BBF">
        <w:rPr>
          <w:rFonts w:ascii="Times New Roman" w:hAnsi="Times New Roman" w:cs="Times New Roman"/>
          <w:sz w:val="28"/>
          <w:szCs w:val="28"/>
        </w:rPr>
        <w:t xml:space="preserve">        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решения конкурсной комиссии формирует график проведения собеседования, уведомляет кандидатов по </w:t>
      </w:r>
      <w:r w:rsidR="001B0D7A" w:rsidRPr="007412E2">
        <w:rPr>
          <w:rFonts w:ascii="Times New Roman" w:hAnsi="Times New Roman" w:cs="Times New Roman"/>
          <w:sz w:val="28"/>
          <w:szCs w:val="28"/>
        </w:rPr>
        <w:t>телефон</w:t>
      </w:r>
      <w:r w:rsidR="000E2B27" w:rsidRPr="007412E2">
        <w:rPr>
          <w:rFonts w:ascii="Times New Roman" w:hAnsi="Times New Roman" w:cs="Times New Roman"/>
          <w:sz w:val="28"/>
          <w:szCs w:val="28"/>
        </w:rPr>
        <w:t>у</w:t>
      </w:r>
      <w:r w:rsidR="000D0CF5" w:rsidRPr="007412E2">
        <w:rPr>
          <w:rFonts w:ascii="Times New Roman" w:hAnsi="Times New Roman" w:cs="Times New Roman"/>
          <w:sz w:val="28"/>
          <w:szCs w:val="28"/>
        </w:rPr>
        <w:t xml:space="preserve"> или </w:t>
      </w:r>
      <w:r w:rsidR="000E2B27" w:rsidRPr="007412E2">
        <w:rPr>
          <w:rFonts w:ascii="Times New Roman" w:hAnsi="Times New Roman" w:cs="Times New Roman"/>
          <w:sz w:val="28"/>
          <w:szCs w:val="28"/>
        </w:rPr>
        <w:t xml:space="preserve">посредством направления информации на электронные адреса и мобильные телефоны участников. </w:t>
      </w:r>
    </w:p>
    <w:p w14:paraId="2A2E5750" w14:textId="77777777" w:rsidR="00E426AB" w:rsidRPr="007412E2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2E2">
        <w:rPr>
          <w:rFonts w:ascii="Times New Roman" w:hAnsi="Times New Roman" w:cs="Times New Roman"/>
          <w:sz w:val="28"/>
          <w:szCs w:val="28"/>
        </w:rPr>
        <w:t>3</w:t>
      </w:r>
      <w:r w:rsidR="00BF7B8D" w:rsidRPr="007412E2">
        <w:rPr>
          <w:rFonts w:ascii="Times New Roman" w:hAnsi="Times New Roman" w:cs="Times New Roman"/>
          <w:sz w:val="28"/>
          <w:szCs w:val="28"/>
        </w:rPr>
        <w:t>7</w:t>
      </w:r>
      <w:r w:rsidR="001B0D7A" w:rsidRPr="007412E2">
        <w:rPr>
          <w:rFonts w:ascii="Times New Roman" w:hAnsi="Times New Roman" w:cs="Times New Roman"/>
          <w:sz w:val="28"/>
          <w:szCs w:val="28"/>
        </w:rPr>
        <w:t xml:space="preserve">. Дата проведения собеседования не должна превышать </w:t>
      </w:r>
      <w:r w:rsidRPr="007412E2">
        <w:rPr>
          <w:rFonts w:ascii="Times New Roman" w:hAnsi="Times New Roman" w:cs="Times New Roman"/>
          <w:sz w:val="28"/>
          <w:szCs w:val="28"/>
        </w:rPr>
        <w:t xml:space="preserve">10 (десяти) календарных дней </w:t>
      </w:r>
      <w:r w:rsidR="001B0D7A" w:rsidRPr="007412E2">
        <w:rPr>
          <w:rFonts w:ascii="Times New Roman" w:hAnsi="Times New Roman" w:cs="Times New Roman"/>
          <w:sz w:val="28"/>
          <w:szCs w:val="28"/>
        </w:rPr>
        <w:t xml:space="preserve">со дня формирования графика проведения собеседования. </w:t>
      </w:r>
    </w:p>
    <w:p w14:paraId="4ED8502F" w14:textId="202AC9EB" w:rsidR="00E426AB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2E2">
        <w:rPr>
          <w:rFonts w:ascii="Times New Roman" w:hAnsi="Times New Roman" w:cs="Times New Roman"/>
          <w:sz w:val="28"/>
          <w:szCs w:val="28"/>
        </w:rPr>
        <w:t>3</w:t>
      </w:r>
      <w:r w:rsidR="00BF7B8D" w:rsidRPr="007412E2">
        <w:rPr>
          <w:rFonts w:ascii="Times New Roman" w:hAnsi="Times New Roman" w:cs="Times New Roman"/>
          <w:sz w:val="28"/>
          <w:szCs w:val="28"/>
        </w:rPr>
        <w:t>8</w:t>
      </w:r>
      <w:r w:rsidR="002000D3" w:rsidRPr="007412E2">
        <w:rPr>
          <w:rFonts w:ascii="Times New Roman" w:hAnsi="Times New Roman" w:cs="Times New Roman"/>
          <w:sz w:val="28"/>
          <w:szCs w:val="28"/>
        </w:rPr>
        <w:t>. Кандидаты</w:t>
      </w:r>
      <w:r w:rsidR="001B0D7A" w:rsidRPr="007412E2">
        <w:rPr>
          <w:rFonts w:ascii="Times New Roman" w:hAnsi="Times New Roman" w:cs="Times New Roman"/>
          <w:sz w:val="28"/>
          <w:szCs w:val="28"/>
        </w:rPr>
        <w:t xml:space="preserve"> </w:t>
      </w:r>
      <w:r w:rsidR="002000D3" w:rsidRPr="007412E2">
        <w:rPr>
          <w:rFonts w:ascii="Times New Roman" w:hAnsi="Times New Roman" w:cs="Times New Roman"/>
          <w:sz w:val="28"/>
          <w:szCs w:val="28"/>
        </w:rPr>
        <w:t>уведомляются о решении конкурсной комиссии</w:t>
      </w:r>
      <w:r w:rsidR="001B0D7A" w:rsidRPr="007412E2">
        <w:rPr>
          <w:rFonts w:ascii="Times New Roman" w:hAnsi="Times New Roman" w:cs="Times New Roman"/>
          <w:sz w:val="28"/>
          <w:szCs w:val="28"/>
        </w:rPr>
        <w:t xml:space="preserve"> секретарем конкурсной комиссии до истечения следующего рабочего дня после принятия решения конкурсной комиссией. Уведомление осуществляется по телефону</w:t>
      </w:r>
      <w:r w:rsidR="000E2B27" w:rsidRPr="00741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B27" w:rsidRPr="007412E2">
        <w:rPr>
          <w:rFonts w:ascii="Times New Roman" w:hAnsi="Times New Roman" w:cs="Times New Roman"/>
          <w:sz w:val="28"/>
          <w:szCs w:val="28"/>
        </w:rPr>
        <w:t xml:space="preserve">или </w:t>
      </w:r>
      <w:r w:rsidRPr="007412E2">
        <w:rPr>
          <w:rFonts w:ascii="Times New Roman" w:hAnsi="Times New Roman" w:cs="Times New Roman"/>
          <w:sz w:val="28"/>
          <w:szCs w:val="28"/>
        </w:rPr>
        <w:t xml:space="preserve"> </w:t>
      </w:r>
      <w:r w:rsidR="001B0D7A" w:rsidRPr="007412E2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="001B0D7A" w:rsidRPr="007412E2">
        <w:rPr>
          <w:rFonts w:ascii="Times New Roman" w:hAnsi="Times New Roman" w:cs="Times New Roman"/>
          <w:sz w:val="28"/>
          <w:szCs w:val="28"/>
        </w:rPr>
        <w:t xml:space="preserve"> направления информации на электронные адреса и мобильные телефоны участников.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8F6C9" w14:textId="77777777" w:rsidR="00E426AB" w:rsidRPr="00B436E4" w:rsidRDefault="00E426A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B124D" w14:textId="17A23356" w:rsidR="00E426AB" w:rsidRPr="00B436E4" w:rsidRDefault="001B0D7A" w:rsidP="00BF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C2A21" w:rsidRPr="00350F81">
        <w:rPr>
          <w:rFonts w:ascii="Times New Roman" w:hAnsi="Times New Roman" w:cs="Times New Roman"/>
          <w:b/>
          <w:sz w:val="28"/>
          <w:szCs w:val="28"/>
        </w:rPr>
        <w:t>9</w:t>
      </w:r>
      <w:r w:rsidRPr="00B436E4">
        <w:rPr>
          <w:rFonts w:ascii="Times New Roman" w:hAnsi="Times New Roman" w:cs="Times New Roman"/>
          <w:b/>
          <w:sz w:val="28"/>
          <w:szCs w:val="28"/>
        </w:rPr>
        <w:t>. Собеседование с кандид</w:t>
      </w:r>
      <w:r w:rsidR="00E426AB" w:rsidRPr="00B436E4">
        <w:rPr>
          <w:rFonts w:ascii="Times New Roman" w:hAnsi="Times New Roman" w:cs="Times New Roman"/>
          <w:b/>
          <w:sz w:val="28"/>
          <w:szCs w:val="28"/>
        </w:rPr>
        <w:t>атами, участвующими в конкурсе</w:t>
      </w:r>
    </w:p>
    <w:p w14:paraId="1DC9D6F6" w14:textId="77777777" w:rsidR="00E426AB" w:rsidRPr="00B436E4" w:rsidRDefault="00E426A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485DAD" w14:textId="108BDC9B" w:rsidR="00E426AB" w:rsidRDefault="006C2A21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Целью собеседования является оценка профессиональных и личных качеств кандидатов. </w:t>
      </w:r>
    </w:p>
    <w:p w14:paraId="6A3EAC88" w14:textId="5216BDE5" w:rsidR="00E426AB" w:rsidRPr="00B436E4" w:rsidRDefault="00431898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4</w:t>
      </w:r>
      <w:r w:rsidR="006C2A21">
        <w:rPr>
          <w:rFonts w:ascii="Times New Roman" w:hAnsi="Times New Roman" w:cs="Times New Roman"/>
          <w:sz w:val="28"/>
          <w:szCs w:val="28"/>
        </w:rPr>
        <w:t>0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Кандидаты, участвующие в конкурсе и допущенные к собеседованию, проходят его в </w:t>
      </w:r>
      <w:r w:rsidR="000628F3" w:rsidRPr="00B436E4">
        <w:rPr>
          <w:rFonts w:ascii="Times New Roman" w:hAnsi="Times New Roman" w:cs="Times New Roman"/>
          <w:sz w:val="28"/>
          <w:szCs w:val="28"/>
        </w:rPr>
        <w:t>Холдинге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4440B" w14:textId="77777777" w:rsidR="00FD761F" w:rsidRPr="003F7669" w:rsidRDefault="00FD761F" w:rsidP="00F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69">
        <w:rPr>
          <w:rFonts w:ascii="Times New Roman" w:hAnsi="Times New Roman" w:cs="Times New Roman"/>
          <w:sz w:val="28"/>
          <w:szCs w:val="28"/>
          <w:lang w:val="kk-KZ"/>
        </w:rPr>
        <w:t xml:space="preserve">41. </w:t>
      </w:r>
      <w:r w:rsidRPr="003F7669">
        <w:rPr>
          <w:rFonts w:ascii="Times New Roman" w:hAnsi="Times New Roman" w:cs="Times New Roman"/>
          <w:sz w:val="28"/>
          <w:szCs w:val="28"/>
        </w:rPr>
        <w:t xml:space="preserve">Кандидаты, участвующие в конкурсе и допущенные к собеседованию, проходят его в Холдинге. </w:t>
      </w:r>
    </w:p>
    <w:p w14:paraId="4305A413" w14:textId="17DE6E28" w:rsidR="00FD761F" w:rsidRDefault="00FD761F" w:rsidP="00FD761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66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Собеседование с кандидатами, при необходимости, может быть проведено посредством дистанционных средств видеосвязи</w:t>
      </w:r>
      <w:r w:rsidR="0099183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016DD2D3" w14:textId="6C7FF470" w:rsidR="00E426AB" w:rsidRPr="00B436E4" w:rsidRDefault="006C2A21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E93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езультаты оценки, проводимой в отношении его, заносятся в оценочный лист согласно приложению </w:t>
      </w:r>
      <w:r w:rsidR="000D5F71" w:rsidRPr="00B436E4">
        <w:rPr>
          <w:rFonts w:ascii="Times New Roman" w:hAnsi="Times New Roman" w:cs="Times New Roman"/>
          <w:sz w:val="28"/>
          <w:szCs w:val="28"/>
        </w:rPr>
        <w:t>3</w:t>
      </w:r>
      <w:r w:rsidR="005600AA" w:rsidRPr="00B436E4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D8DF7" w14:textId="77777777" w:rsidR="00E426AB" w:rsidRPr="00B436E4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4</w:t>
      </w:r>
      <w:r w:rsidR="00BF7B8D">
        <w:rPr>
          <w:rFonts w:ascii="Times New Roman" w:hAnsi="Times New Roman" w:cs="Times New Roman"/>
          <w:sz w:val="28"/>
          <w:szCs w:val="28"/>
        </w:rPr>
        <w:t>3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При оценке кандидатов конкурсная комиссия исходит из квалификационных требований и должностной инструкции соответствующей вакантной должности. </w:t>
      </w:r>
    </w:p>
    <w:p w14:paraId="6D7C281A" w14:textId="77777777" w:rsidR="00E426AB" w:rsidRPr="00B436E4" w:rsidRDefault="000628F3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4</w:t>
      </w:r>
      <w:r w:rsidR="00BF7B8D">
        <w:rPr>
          <w:rFonts w:ascii="Times New Roman" w:hAnsi="Times New Roman" w:cs="Times New Roman"/>
          <w:sz w:val="28"/>
          <w:szCs w:val="28"/>
        </w:rPr>
        <w:t>4</w:t>
      </w:r>
      <w:r w:rsidR="001B0D7A" w:rsidRPr="00B436E4">
        <w:rPr>
          <w:rFonts w:ascii="Times New Roman" w:hAnsi="Times New Roman" w:cs="Times New Roman"/>
          <w:sz w:val="28"/>
          <w:szCs w:val="28"/>
        </w:rPr>
        <w:t xml:space="preserve">. Кандидат, участвующий в конкурсах и допущенный к собеседованию на занятие двух и более вакантных должностей, проходит одно собеседование, в ходе которого ему задаются вопросы для каждой должности на которую он претендует, и результаты оценки, проводимой в отношении его, заносятся в отдельные оценочные листы по каждой </w:t>
      </w:r>
      <w:proofErr w:type="spellStart"/>
      <w:r w:rsidR="001B0D7A" w:rsidRPr="00B436E4">
        <w:rPr>
          <w:rFonts w:ascii="Times New Roman" w:hAnsi="Times New Roman" w:cs="Times New Roman"/>
          <w:sz w:val="28"/>
          <w:szCs w:val="28"/>
        </w:rPr>
        <w:t>претендуемой</w:t>
      </w:r>
      <w:proofErr w:type="spellEnd"/>
      <w:r w:rsidR="001B0D7A" w:rsidRPr="00B436E4">
        <w:rPr>
          <w:rFonts w:ascii="Times New Roman" w:hAnsi="Times New Roman" w:cs="Times New Roman"/>
          <w:sz w:val="28"/>
          <w:szCs w:val="28"/>
        </w:rPr>
        <w:t xml:space="preserve"> вакантной должности. </w:t>
      </w:r>
    </w:p>
    <w:p w14:paraId="59B56148" w14:textId="2BF4AF5D" w:rsidR="00350F81" w:rsidRPr="00A60C39" w:rsidRDefault="00A60C39" w:rsidP="00A60C3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0F81" w:rsidRPr="004070C8">
        <w:rPr>
          <w:rFonts w:ascii="Times New Roman" w:hAnsi="Times New Roman" w:cs="Times New Roman"/>
          <w:sz w:val="28"/>
          <w:szCs w:val="28"/>
        </w:rPr>
        <w:t>Ход собеседования с каждым кандидатом фиксируется с помощью технических средств записи. Носители записей хранятся в управление внутренней информационной безопасности Холдинга. Отметка о применении конкурсной комиссией технических средств записи производится в протоколе заседания конкурсной комиссии.</w:t>
      </w:r>
    </w:p>
    <w:p w14:paraId="25F808D3" w14:textId="77777777" w:rsidR="00E426AB" w:rsidRPr="00B436E4" w:rsidRDefault="00E426AB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774F8F" w14:textId="77777777" w:rsidR="00E426AB" w:rsidRPr="00B436E4" w:rsidRDefault="001B0D7A" w:rsidP="00BF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628F3" w:rsidRPr="00B436E4">
        <w:rPr>
          <w:rFonts w:ascii="Times New Roman" w:hAnsi="Times New Roman" w:cs="Times New Roman"/>
          <w:b/>
          <w:sz w:val="28"/>
          <w:szCs w:val="28"/>
        </w:rPr>
        <w:t>1</w:t>
      </w:r>
      <w:r w:rsidR="00B22245" w:rsidRPr="00B436E4">
        <w:rPr>
          <w:rFonts w:ascii="Times New Roman" w:hAnsi="Times New Roman" w:cs="Times New Roman"/>
          <w:b/>
          <w:sz w:val="28"/>
          <w:szCs w:val="28"/>
        </w:rPr>
        <w:t>1</w:t>
      </w:r>
      <w:r w:rsidRPr="00B436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38D4" w:rsidRPr="00B436E4">
        <w:rPr>
          <w:rFonts w:ascii="Times New Roman" w:hAnsi="Times New Roman" w:cs="Times New Roman"/>
          <w:b/>
          <w:sz w:val="28"/>
          <w:szCs w:val="28"/>
        </w:rPr>
        <w:t xml:space="preserve">Итоги конкурса </w:t>
      </w:r>
    </w:p>
    <w:p w14:paraId="7733F0AB" w14:textId="77777777" w:rsidR="00F038D4" w:rsidRPr="00B436E4" w:rsidRDefault="00F038D4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A4DA84" w14:textId="7989C8F3" w:rsidR="005600AA" w:rsidRPr="00B436E4" w:rsidRDefault="00431898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4</w:t>
      </w:r>
      <w:r w:rsidR="006C2A21">
        <w:rPr>
          <w:rFonts w:ascii="Times New Roman" w:hAnsi="Times New Roman" w:cs="Times New Roman"/>
          <w:sz w:val="28"/>
          <w:szCs w:val="28"/>
        </w:rPr>
        <w:t>5</w:t>
      </w:r>
      <w:r w:rsidR="00F038D4" w:rsidRPr="00B436E4">
        <w:rPr>
          <w:rFonts w:ascii="Times New Roman" w:hAnsi="Times New Roman" w:cs="Times New Roman"/>
          <w:sz w:val="28"/>
          <w:szCs w:val="28"/>
        </w:rPr>
        <w:t xml:space="preserve">. </w:t>
      </w:r>
      <w:r w:rsidR="005600AA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окончания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ответов на конкурсные вопросы, осуществляет отбор из числа кандидатов для занятия вакантной должности.</w:t>
      </w:r>
    </w:p>
    <w:p w14:paraId="355FC050" w14:textId="2E405A78" w:rsidR="005600AA" w:rsidRPr="00B436E4" w:rsidRDefault="00BF7B8D" w:rsidP="00394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2A21">
        <w:rPr>
          <w:rFonts w:ascii="Times New Roman" w:hAnsi="Times New Roman" w:cs="Times New Roman"/>
          <w:sz w:val="28"/>
          <w:szCs w:val="28"/>
        </w:rPr>
        <w:t>6</w:t>
      </w:r>
      <w:r w:rsidR="005600AA" w:rsidRPr="00B436E4">
        <w:rPr>
          <w:rFonts w:ascii="Times New Roman" w:hAnsi="Times New Roman" w:cs="Times New Roman"/>
          <w:sz w:val="28"/>
          <w:szCs w:val="28"/>
        </w:rPr>
        <w:t xml:space="preserve">. </w:t>
      </w:r>
      <w:r w:rsidR="005600AA" w:rsidRPr="00B4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заключение конкурсной комиссии получает кандидат, получивший наибольшую сумму баллов. В случае равенства суммы баллов кандидат, получивший положительное заключение конкурсной комиссии, определяется председателем конкурсной комиссии.</w:t>
      </w:r>
    </w:p>
    <w:p w14:paraId="3561860B" w14:textId="77777777" w:rsidR="005600AA" w:rsidRPr="00B436E4" w:rsidRDefault="005600AA" w:rsidP="00394A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суммы баллов осуществляется секретарем конкурсной комиссии.</w:t>
      </w:r>
    </w:p>
    <w:p w14:paraId="79602AAF" w14:textId="77777777" w:rsidR="005D1C39" w:rsidRPr="00B436E4" w:rsidRDefault="005D1C39" w:rsidP="00394A7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36E4">
        <w:rPr>
          <w:color w:val="000000"/>
          <w:sz w:val="28"/>
          <w:szCs w:val="28"/>
        </w:rPr>
        <w:t>При отказе кандидата, получившего положительное заключение конкурсной комиссии, от занятия объявленной должности, по решению конкурсной комиссии ее положительное заключение может получить кандидат, получивший следующую наибольшую сумму баллов.</w:t>
      </w:r>
    </w:p>
    <w:p w14:paraId="795281D8" w14:textId="77777777" w:rsidR="005D1C39" w:rsidRPr="00B436E4" w:rsidRDefault="005D1C39" w:rsidP="00394A7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36E4">
        <w:rPr>
          <w:color w:val="000000"/>
          <w:sz w:val="28"/>
          <w:szCs w:val="28"/>
        </w:rPr>
        <w:t>При этом конкурсная комиссия может принять решение об отсутствии кандидата, получившего положительное заключение конкурсной комиссии.</w:t>
      </w:r>
    </w:p>
    <w:p w14:paraId="6D4C287D" w14:textId="7EF940BF" w:rsidR="005600AA" w:rsidRPr="00B436E4" w:rsidRDefault="00431898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6E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C2A21">
        <w:rPr>
          <w:rFonts w:ascii="Times New Roman" w:hAnsi="Times New Roman" w:cs="Times New Roman"/>
          <w:sz w:val="28"/>
          <w:szCs w:val="28"/>
        </w:rPr>
        <w:t>7</w:t>
      </w:r>
      <w:r w:rsidR="005D1C39" w:rsidRPr="00B436E4">
        <w:rPr>
          <w:rFonts w:ascii="Times New Roman" w:hAnsi="Times New Roman" w:cs="Times New Roman"/>
          <w:sz w:val="28"/>
          <w:szCs w:val="28"/>
        </w:rPr>
        <w:t xml:space="preserve">. 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секретарем.</w:t>
      </w:r>
    </w:p>
    <w:p w14:paraId="1DBA2857" w14:textId="1CF7B3CB" w:rsidR="005D1C39" w:rsidRPr="00B436E4" w:rsidRDefault="00431898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C2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Секретарь конкурсной комиссии извещает кандидатов, успешно прошедших собеседование, о результатах конкурса в течение 2 (двух) рабочих дней со дня решения конкурсной комиссии.</w:t>
      </w:r>
    </w:p>
    <w:p w14:paraId="09AA5EDC" w14:textId="77777777" w:rsidR="00E8788A" w:rsidRPr="00B436E4" w:rsidRDefault="00E8788A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05DBCF" w14:textId="77777777" w:rsidR="00E8788A" w:rsidRPr="00B436E4" w:rsidRDefault="00E8788A" w:rsidP="00394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>Глава 12. Согласование кандидатуры руководителя дочерней организации Холдинга</w:t>
      </w:r>
    </w:p>
    <w:p w14:paraId="43CE95C0" w14:textId="77777777" w:rsidR="00E8788A" w:rsidRPr="00B436E4" w:rsidRDefault="00E8788A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3C2C3" w14:textId="0A4957DC" w:rsidR="00E8788A" w:rsidRPr="00BF7B8D" w:rsidRDefault="006C2A21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BF7B8D">
        <w:rPr>
          <w:rFonts w:ascii="Times New Roman" w:hAnsi="Times New Roman" w:cs="Times New Roman"/>
          <w:sz w:val="28"/>
          <w:szCs w:val="28"/>
        </w:rPr>
        <w:t xml:space="preserve">. Генеральный директор </w:t>
      </w:r>
      <w:r w:rsidR="00BF7B8D" w:rsidRPr="00BF7B8D">
        <w:rPr>
          <w:rFonts w:ascii="Times New Roman" w:hAnsi="Times New Roman" w:cs="Times New Roman"/>
          <w:sz w:val="28"/>
          <w:szCs w:val="28"/>
        </w:rPr>
        <w:t xml:space="preserve">Холдинга на основании решения конкурсной комиссии вносит предложение </w:t>
      </w:r>
      <w:r w:rsidR="00BF7B8D" w:rsidRPr="00BF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назначения руководителя </w:t>
      </w:r>
      <w:r w:rsidR="00BF7B8D" w:rsidRPr="00BF7B8D">
        <w:rPr>
          <w:rFonts w:ascii="Times New Roman" w:hAnsi="Times New Roman" w:cs="Times New Roman"/>
          <w:sz w:val="28"/>
          <w:szCs w:val="28"/>
        </w:rPr>
        <w:t>дочерней организации Холдинга</w:t>
      </w:r>
      <w:r w:rsidR="00BF7B8D" w:rsidRPr="00BF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согласование </w:t>
      </w:r>
      <w:r w:rsidR="00BF7B8D"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уполномоченному органу </w:t>
      </w:r>
      <w:r w:rsidR="00BF7B8D" w:rsidRPr="00BF7B8D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в области биологической безопасности.</w:t>
      </w:r>
    </w:p>
    <w:p w14:paraId="13638EC8" w14:textId="65CB52DE" w:rsidR="00E8788A" w:rsidRPr="00BF7B8D" w:rsidRDefault="00BF7B8D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B8D"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0</w:t>
      </w:r>
      <w:r w:rsidRPr="00BF7B8D">
        <w:rPr>
          <w:rFonts w:ascii="Times New Roman" w:hAnsi="Times New Roman" w:cs="Times New Roman"/>
          <w:sz w:val="28"/>
          <w:szCs w:val="28"/>
        </w:rPr>
        <w:t xml:space="preserve">. </w:t>
      </w:r>
      <w:r w:rsidRPr="00BF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отрицательного решения 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уполномоченно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F7B8D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в области биологической безопасности</w:t>
      </w:r>
      <w:r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F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предлагаемой кандидатуре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Холдинг</w:t>
      </w:r>
      <w:r w:rsidRPr="00BF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 повторный конкурс.</w:t>
      </w:r>
    </w:p>
    <w:p w14:paraId="6D693D42" w14:textId="77777777" w:rsidR="00E8788A" w:rsidRDefault="00E8788A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00C6D" w14:textId="77777777" w:rsidR="00E8788A" w:rsidRPr="009D4514" w:rsidRDefault="009D4514" w:rsidP="009D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b/>
          <w:sz w:val="28"/>
          <w:szCs w:val="28"/>
        </w:rPr>
        <w:t>Глава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36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5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Назначение на должность руководителя</w:t>
      </w:r>
    </w:p>
    <w:p w14:paraId="74C9B0C0" w14:textId="77777777" w:rsidR="00E8788A" w:rsidRPr="00BF7B8D" w:rsidRDefault="00E8788A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E9907" w14:textId="0E4D3DDD" w:rsidR="005600AA" w:rsidRPr="00B436E4" w:rsidRDefault="009D4514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1</w:t>
      </w:r>
      <w:r w:rsidR="005D1C39" w:rsidRPr="00B436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позднее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(пяти)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дней со дня принятия решения 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уполномоченн</w:t>
      </w:r>
      <w:r w:rsidR="002000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</w:t>
      </w:r>
      <w:r w:rsidR="002000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</w:t>
      </w:r>
      <w:r w:rsidRPr="00BF7B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F7B8D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в области биологической безопасности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 исключением случаев занятия должности в порядке, если предыдущий работодатель установил согласно трудовому </w:t>
      </w:r>
      <w:r w:rsidR="005D1C39" w:rsidRPr="00B436E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законодательству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месячный срок отработки либо по договоренности сторон установлен иной срок, лицо, имеющее право назначения на должность, принимает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объявленную должность кандидата</w:t>
      </w:r>
      <w:r w:rsidR="005D1C39" w:rsidRPr="00B43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91954F" w14:textId="5129B457" w:rsidR="00E426AB" w:rsidRPr="00B436E4" w:rsidRDefault="009D4514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2</w:t>
      </w:r>
      <w:r w:rsidR="005D1C39" w:rsidRPr="00B436E4">
        <w:rPr>
          <w:rFonts w:ascii="Times New Roman" w:hAnsi="Times New Roman" w:cs="Times New Roman"/>
          <w:sz w:val="28"/>
          <w:szCs w:val="28"/>
        </w:rPr>
        <w:t xml:space="preserve">. </w:t>
      </w:r>
      <w:r w:rsidR="00FD761F" w:rsidRPr="00640CB3">
        <w:rPr>
          <w:rFonts w:ascii="Times New Roman" w:hAnsi="Times New Roman" w:cs="Times New Roman"/>
          <w:sz w:val="28"/>
          <w:szCs w:val="28"/>
        </w:rPr>
        <w:t>До принятия решения уполномоченным органом, Генеральный директор Холдинга вправе возложить исполнение обязанностей на вновь назначаемого руководителя дочерней организации, в случае если последним местом работы кандидата является работа в дочерней организации, в которой объявлен конкурс.</w:t>
      </w:r>
    </w:p>
    <w:p w14:paraId="1919C39B" w14:textId="5B7495C7" w:rsidR="00C27C69" w:rsidRPr="00B436E4" w:rsidRDefault="00431898" w:rsidP="0039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3</w:t>
      </w:r>
      <w:r w:rsidR="00C27C69" w:rsidRPr="00B436E4">
        <w:rPr>
          <w:rFonts w:ascii="Times New Roman" w:hAnsi="Times New Roman" w:cs="Times New Roman"/>
          <w:sz w:val="28"/>
          <w:szCs w:val="28"/>
        </w:rPr>
        <w:t xml:space="preserve">. С участником конкурса, </w:t>
      </w:r>
      <w:r w:rsidR="000F7B1C" w:rsidRPr="00B436E4">
        <w:rPr>
          <w:rFonts w:ascii="Times New Roman" w:hAnsi="Times New Roman" w:cs="Times New Roman"/>
          <w:sz w:val="28"/>
          <w:szCs w:val="28"/>
        </w:rPr>
        <w:t xml:space="preserve">принятого на работу, </w:t>
      </w:r>
      <w:r w:rsidR="00C27C69" w:rsidRPr="00B436E4">
        <w:rPr>
          <w:rFonts w:ascii="Times New Roman" w:hAnsi="Times New Roman" w:cs="Times New Roman"/>
          <w:sz w:val="28"/>
          <w:szCs w:val="28"/>
        </w:rPr>
        <w:t>заключается трудовой договор (далее – Договор)</w:t>
      </w:r>
      <w:r w:rsidR="004814E7" w:rsidRPr="00B436E4">
        <w:rPr>
          <w:rFonts w:ascii="Times New Roman" w:hAnsi="Times New Roman" w:cs="Times New Roman"/>
          <w:sz w:val="28"/>
          <w:szCs w:val="28"/>
        </w:rPr>
        <w:t>,</w:t>
      </w:r>
      <w:r w:rsidR="000F7B1C" w:rsidRPr="00B436E4">
        <w:rPr>
          <w:rFonts w:ascii="Times New Roman" w:hAnsi="Times New Roman" w:cs="Times New Roman"/>
          <w:sz w:val="28"/>
          <w:szCs w:val="28"/>
        </w:rPr>
        <w:t xml:space="preserve"> подписываемого от лица работодателя</w:t>
      </w:r>
      <w:r w:rsidR="009D4514">
        <w:rPr>
          <w:rFonts w:ascii="Times New Roman" w:hAnsi="Times New Roman" w:cs="Times New Roman"/>
          <w:sz w:val="28"/>
          <w:szCs w:val="28"/>
        </w:rPr>
        <w:t xml:space="preserve"> - </w:t>
      </w:r>
      <w:r w:rsidR="009D4514" w:rsidRPr="009D4514">
        <w:rPr>
          <w:rFonts w:ascii="Times New Roman" w:hAnsi="Times New Roman" w:cs="Times New Roman"/>
          <w:sz w:val="28"/>
          <w:szCs w:val="28"/>
        </w:rPr>
        <w:t>дочерней организации Холдинга</w:t>
      </w:r>
      <w:r w:rsidR="009D4514" w:rsidRPr="00B436E4">
        <w:rPr>
          <w:rFonts w:ascii="Times New Roman" w:hAnsi="Times New Roman" w:cs="Times New Roman"/>
          <w:sz w:val="28"/>
          <w:szCs w:val="28"/>
        </w:rPr>
        <w:t xml:space="preserve"> </w:t>
      </w:r>
      <w:r w:rsidR="000F7B1C" w:rsidRPr="00B436E4">
        <w:rPr>
          <w:rFonts w:ascii="Times New Roman" w:hAnsi="Times New Roman" w:cs="Times New Roman"/>
          <w:sz w:val="28"/>
          <w:szCs w:val="28"/>
        </w:rPr>
        <w:t>председателем Наблюдательного совета/Совета директоров.</w:t>
      </w:r>
      <w:r w:rsidR="00C27C69" w:rsidRPr="00B43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1C4DD" w14:textId="5AD820B2" w:rsidR="007C7DFB" w:rsidRPr="00B436E4" w:rsidRDefault="00431898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z32"/>
      <w:r w:rsidRPr="00B436E4"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4</w:t>
      </w:r>
      <w:r w:rsidR="007C7DFB" w:rsidRPr="00B436E4">
        <w:rPr>
          <w:rFonts w:ascii="Times New Roman" w:hAnsi="Times New Roman" w:cs="Times New Roman"/>
          <w:sz w:val="28"/>
          <w:szCs w:val="28"/>
        </w:rPr>
        <w:t xml:space="preserve">. Договор заключается на срок не менее одного года, определяемый </w:t>
      </w:r>
      <w:r w:rsidR="004814E7" w:rsidRPr="00B436E4">
        <w:rPr>
          <w:rFonts w:ascii="Times New Roman" w:hAnsi="Times New Roman" w:cs="Times New Roman"/>
          <w:sz w:val="28"/>
          <w:szCs w:val="28"/>
        </w:rPr>
        <w:t>решением о приеме на работу</w:t>
      </w:r>
      <w:r w:rsidR="007C7DFB" w:rsidRPr="00B436E4">
        <w:rPr>
          <w:rFonts w:ascii="Times New Roman" w:hAnsi="Times New Roman" w:cs="Times New Roman"/>
          <w:sz w:val="28"/>
          <w:szCs w:val="28"/>
        </w:rPr>
        <w:t xml:space="preserve">. По окончании срока действия </w:t>
      </w:r>
      <w:r w:rsidR="004814E7" w:rsidRPr="00B436E4">
        <w:rPr>
          <w:rFonts w:ascii="Times New Roman" w:hAnsi="Times New Roman" w:cs="Times New Roman"/>
          <w:sz w:val="28"/>
          <w:szCs w:val="28"/>
        </w:rPr>
        <w:t>Д</w:t>
      </w:r>
      <w:r w:rsidR="007C7DFB" w:rsidRPr="00B436E4">
        <w:rPr>
          <w:rFonts w:ascii="Times New Roman" w:hAnsi="Times New Roman" w:cs="Times New Roman"/>
          <w:sz w:val="28"/>
          <w:szCs w:val="28"/>
        </w:rPr>
        <w:t>оговор заключается на новый срок</w:t>
      </w:r>
      <w:r w:rsidR="004814E7" w:rsidRPr="00B436E4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5D1C39" w:rsidRPr="00B436E4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39A0491" w14:textId="1A0170EB" w:rsidR="00A0663C" w:rsidRDefault="00431898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6E4">
        <w:rPr>
          <w:rFonts w:ascii="Times New Roman" w:hAnsi="Times New Roman" w:cs="Times New Roman"/>
          <w:sz w:val="28"/>
          <w:szCs w:val="28"/>
        </w:rPr>
        <w:t>5</w:t>
      </w:r>
      <w:r w:rsidR="006C2A21">
        <w:rPr>
          <w:rFonts w:ascii="Times New Roman" w:hAnsi="Times New Roman" w:cs="Times New Roman"/>
          <w:sz w:val="28"/>
          <w:szCs w:val="28"/>
        </w:rPr>
        <w:t>5</w:t>
      </w:r>
      <w:r w:rsidR="00A0663C" w:rsidRPr="00B436E4">
        <w:rPr>
          <w:rFonts w:ascii="Times New Roman" w:hAnsi="Times New Roman" w:cs="Times New Roman"/>
          <w:sz w:val="28"/>
          <w:szCs w:val="28"/>
        </w:rPr>
        <w:t xml:space="preserve">. В Договоре устанавливается испытательный срок. По истечении испытательного срока, в случае обнаружения несоответствия руководителя дочерней организации занимаемой должности, Договор расторгается </w:t>
      </w:r>
      <w:r w:rsidR="00EE20A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0663C" w:rsidRPr="00B436E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трудового законодательства Республики Казахстан. </w:t>
      </w:r>
    </w:p>
    <w:p w14:paraId="46ADDD95" w14:textId="77777777" w:rsidR="009D4514" w:rsidRDefault="009D4514" w:rsidP="0039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1A6BBB" w14:textId="77777777" w:rsidR="009D4514" w:rsidRDefault="009D4514" w:rsidP="009D4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4514">
        <w:rPr>
          <w:rFonts w:ascii="Times New Roman" w:hAnsi="Times New Roman" w:cs="Times New Roman"/>
          <w:b/>
          <w:sz w:val="28"/>
          <w:szCs w:val="28"/>
        </w:rPr>
        <w:t xml:space="preserve">Глава 14. </w:t>
      </w:r>
      <w:r w:rsidRPr="009D45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Заключительные положения</w:t>
      </w:r>
    </w:p>
    <w:p w14:paraId="6BA3AD2A" w14:textId="77777777" w:rsidR="009D4514" w:rsidRPr="009D4514" w:rsidRDefault="009D4514" w:rsidP="009D4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13701FF" w14:textId="230589CD" w:rsidR="0084778A" w:rsidRDefault="009D4514" w:rsidP="002A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6C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9D4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9D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Споры, возникающие при проведении конкурса на занятие вакантной должности, назначении руководителя</w:t>
      </w:r>
      <w:r w:rsidR="002A0559" w:rsidRPr="002A0559">
        <w:rPr>
          <w:rFonts w:ascii="Times New Roman" w:hAnsi="Times New Roman" w:cs="Times New Roman"/>
          <w:sz w:val="28"/>
          <w:szCs w:val="28"/>
        </w:rPr>
        <w:t xml:space="preserve"> </w:t>
      </w:r>
      <w:r w:rsidR="002A0559" w:rsidRPr="00B436E4">
        <w:rPr>
          <w:rFonts w:ascii="Times New Roman" w:hAnsi="Times New Roman" w:cs="Times New Roman"/>
          <w:sz w:val="28"/>
          <w:szCs w:val="28"/>
        </w:rPr>
        <w:t>дочерней организации</w:t>
      </w:r>
      <w:r w:rsidR="002A0559">
        <w:rPr>
          <w:rFonts w:ascii="Times New Roman" w:hAnsi="Times New Roman" w:cs="Times New Roman"/>
          <w:sz w:val="28"/>
          <w:szCs w:val="28"/>
        </w:rPr>
        <w:t xml:space="preserve"> Холдинга</w:t>
      </w:r>
      <w:r w:rsidRPr="009D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рассматриваются в порядке, установленном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451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shd w:val="clear" w:color="auto" w:fill="FFFFFF"/>
        </w:rPr>
        <w:t xml:space="preserve"> </w:t>
      </w:r>
      <w:r w:rsidRPr="009D4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Казахстан.</w:t>
      </w:r>
    </w:p>
    <w:p w14:paraId="326467FC" w14:textId="6F089137" w:rsidR="00FD761F" w:rsidRPr="00B436E4" w:rsidRDefault="00FD761F" w:rsidP="002A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6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7669">
        <w:rPr>
          <w:rFonts w:ascii="Times New Roman" w:hAnsi="Times New Roman" w:cs="Times New Roman"/>
          <w:sz w:val="28"/>
          <w:szCs w:val="28"/>
        </w:rPr>
        <w:t>. Несоблюдение требований, содержащихся в</w:t>
      </w:r>
      <w:r w:rsidRPr="00AF24C1">
        <w:rPr>
          <w:rFonts w:ascii="Times New Roman" w:hAnsi="Times New Roman" w:cs="Times New Roman"/>
          <w:sz w:val="28"/>
          <w:szCs w:val="28"/>
        </w:rPr>
        <w:t xml:space="preserve"> настоящих Правилах, является основанием для привлечения работников к дисциплинарной ответственности.</w:t>
      </w:r>
    </w:p>
    <w:sectPr w:rsidR="00FD761F" w:rsidRPr="00B436E4" w:rsidSect="00454C8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31E"/>
    <w:multiLevelType w:val="hybridMultilevel"/>
    <w:tmpl w:val="BC8E474A"/>
    <w:lvl w:ilvl="0" w:tplc="F1EEBDE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5408E"/>
    <w:multiLevelType w:val="hybridMultilevel"/>
    <w:tmpl w:val="8E4A552A"/>
    <w:lvl w:ilvl="0" w:tplc="20000011">
      <w:start w:val="1"/>
      <w:numFmt w:val="decimal"/>
      <w:lvlText w:val="%1)"/>
      <w:lvlJc w:val="left"/>
      <w:pPr>
        <w:ind w:left="1485" w:hanging="360"/>
      </w:pPr>
    </w:lvl>
    <w:lvl w:ilvl="1" w:tplc="20000019" w:tentative="1">
      <w:start w:val="1"/>
      <w:numFmt w:val="lowerLetter"/>
      <w:lvlText w:val="%2."/>
      <w:lvlJc w:val="left"/>
      <w:pPr>
        <w:ind w:left="2205" w:hanging="360"/>
      </w:pPr>
    </w:lvl>
    <w:lvl w:ilvl="2" w:tplc="2000001B" w:tentative="1">
      <w:start w:val="1"/>
      <w:numFmt w:val="lowerRoman"/>
      <w:lvlText w:val="%3."/>
      <w:lvlJc w:val="right"/>
      <w:pPr>
        <w:ind w:left="2925" w:hanging="180"/>
      </w:pPr>
    </w:lvl>
    <w:lvl w:ilvl="3" w:tplc="2000000F" w:tentative="1">
      <w:start w:val="1"/>
      <w:numFmt w:val="decimal"/>
      <w:lvlText w:val="%4."/>
      <w:lvlJc w:val="left"/>
      <w:pPr>
        <w:ind w:left="3645" w:hanging="360"/>
      </w:pPr>
    </w:lvl>
    <w:lvl w:ilvl="4" w:tplc="20000019" w:tentative="1">
      <w:start w:val="1"/>
      <w:numFmt w:val="lowerLetter"/>
      <w:lvlText w:val="%5."/>
      <w:lvlJc w:val="left"/>
      <w:pPr>
        <w:ind w:left="4365" w:hanging="360"/>
      </w:pPr>
    </w:lvl>
    <w:lvl w:ilvl="5" w:tplc="2000001B" w:tentative="1">
      <w:start w:val="1"/>
      <w:numFmt w:val="lowerRoman"/>
      <w:lvlText w:val="%6."/>
      <w:lvlJc w:val="right"/>
      <w:pPr>
        <w:ind w:left="5085" w:hanging="180"/>
      </w:pPr>
    </w:lvl>
    <w:lvl w:ilvl="6" w:tplc="2000000F" w:tentative="1">
      <w:start w:val="1"/>
      <w:numFmt w:val="decimal"/>
      <w:lvlText w:val="%7."/>
      <w:lvlJc w:val="left"/>
      <w:pPr>
        <w:ind w:left="5805" w:hanging="360"/>
      </w:pPr>
    </w:lvl>
    <w:lvl w:ilvl="7" w:tplc="20000019" w:tentative="1">
      <w:start w:val="1"/>
      <w:numFmt w:val="lowerLetter"/>
      <w:lvlText w:val="%8."/>
      <w:lvlJc w:val="left"/>
      <w:pPr>
        <w:ind w:left="6525" w:hanging="360"/>
      </w:pPr>
    </w:lvl>
    <w:lvl w:ilvl="8" w:tplc="200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820367E"/>
    <w:multiLevelType w:val="multilevel"/>
    <w:tmpl w:val="500093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192F54DB"/>
    <w:multiLevelType w:val="hybridMultilevel"/>
    <w:tmpl w:val="076C07FE"/>
    <w:lvl w:ilvl="0" w:tplc="3B50C404">
      <w:start w:val="1"/>
      <w:numFmt w:val="decimal"/>
      <w:lvlText w:val="%1."/>
      <w:lvlJc w:val="left"/>
      <w:pPr>
        <w:ind w:left="1429" w:hanging="360"/>
      </w:pPr>
      <w:rPr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642AA3"/>
    <w:multiLevelType w:val="hybridMultilevel"/>
    <w:tmpl w:val="E2C0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3C7B"/>
    <w:multiLevelType w:val="hybridMultilevel"/>
    <w:tmpl w:val="E81E805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AE2DD1"/>
    <w:multiLevelType w:val="hybridMultilevel"/>
    <w:tmpl w:val="8B2828C8"/>
    <w:lvl w:ilvl="0" w:tplc="882A2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31BB1"/>
    <w:multiLevelType w:val="multilevel"/>
    <w:tmpl w:val="F9D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D7053"/>
    <w:multiLevelType w:val="hybridMultilevel"/>
    <w:tmpl w:val="76C00BBE"/>
    <w:lvl w:ilvl="0" w:tplc="2000000F">
      <w:start w:val="1"/>
      <w:numFmt w:val="decimal"/>
      <w:lvlText w:val="%1."/>
      <w:lvlJc w:val="left"/>
      <w:pPr>
        <w:ind w:left="927" w:hanging="360"/>
      </w:pPr>
    </w:lvl>
    <w:lvl w:ilvl="1" w:tplc="60DE8AA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1750E0"/>
    <w:multiLevelType w:val="hybridMultilevel"/>
    <w:tmpl w:val="2FA66922"/>
    <w:lvl w:ilvl="0" w:tplc="F1EEB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E03A41"/>
    <w:multiLevelType w:val="multilevel"/>
    <w:tmpl w:val="2692F81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1" w15:restartNumberingAfterBreak="0">
    <w:nsid w:val="5D166827"/>
    <w:multiLevelType w:val="hybridMultilevel"/>
    <w:tmpl w:val="5CFCC836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62123"/>
    <w:multiLevelType w:val="hybridMultilevel"/>
    <w:tmpl w:val="E81E805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BF0EED"/>
    <w:multiLevelType w:val="hybridMultilevel"/>
    <w:tmpl w:val="B030C8B6"/>
    <w:lvl w:ilvl="0" w:tplc="380CB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2904">
    <w:abstractNumId w:val="10"/>
  </w:num>
  <w:num w:numId="2" w16cid:durableId="134104646">
    <w:abstractNumId w:val="2"/>
  </w:num>
  <w:num w:numId="3" w16cid:durableId="1088229437">
    <w:abstractNumId w:val="3"/>
  </w:num>
  <w:num w:numId="4" w16cid:durableId="1845587881">
    <w:abstractNumId w:val="1"/>
  </w:num>
  <w:num w:numId="5" w16cid:durableId="195776189">
    <w:abstractNumId w:val="4"/>
  </w:num>
  <w:num w:numId="6" w16cid:durableId="584152952">
    <w:abstractNumId w:val="7"/>
  </w:num>
  <w:num w:numId="7" w16cid:durableId="1295793864">
    <w:abstractNumId w:val="9"/>
  </w:num>
  <w:num w:numId="8" w16cid:durableId="407505939">
    <w:abstractNumId w:val="11"/>
  </w:num>
  <w:num w:numId="9" w16cid:durableId="84885882">
    <w:abstractNumId w:val="0"/>
  </w:num>
  <w:num w:numId="10" w16cid:durableId="425080543">
    <w:abstractNumId w:val="13"/>
  </w:num>
  <w:num w:numId="11" w16cid:durableId="2119833575">
    <w:abstractNumId w:val="5"/>
  </w:num>
  <w:num w:numId="12" w16cid:durableId="1515681844">
    <w:abstractNumId w:val="12"/>
  </w:num>
  <w:num w:numId="13" w16cid:durableId="1151487202">
    <w:abstractNumId w:val="6"/>
  </w:num>
  <w:num w:numId="14" w16cid:durableId="103428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A"/>
    <w:rsid w:val="000069EE"/>
    <w:rsid w:val="000123AA"/>
    <w:rsid w:val="000219B5"/>
    <w:rsid w:val="000278BA"/>
    <w:rsid w:val="00031D93"/>
    <w:rsid w:val="00042C5F"/>
    <w:rsid w:val="00050B1B"/>
    <w:rsid w:val="00053E12"/>
    <w:rsid w:val="00055037"/>
    <w:rsid w:val="000628F3"/>
    <w:rsid w:val="000733B5"/>
    <w:rsid w:val="00074FBD"/>
    <w:rsid w:val="00091D39"/>
    <w:rsid w:val="000D0CF5"/>
    <w:rsid w:val="000D4A8F"/>
    <w:rsid w:val="000D5F71"/>
    <w:rsid w:val="000D7DC2"/>
    <w:rsid w:val="000E2B27"/>
    <w:rsid w:val="000E6A44"/>
    <w:rsid w:val="000E76C8"/>
    <w:rsid w:val="000F3C48"/>
    <w:rsid w:val="000F7B1C"/>
    <w:rsid w:val="00136059"/>
    <w:rsid w:val="00164EE1"/>
    <w:rsid w:val="001651AC"/>
    <w:rsid w:val="00177100"/>
    <w:rsid w:val="001826F5"/>
    <w:rsid w:val="0019621A"/>
    <w:rsid w:val="001B0D7A"/>
    <w:rsid w:val="001D0D86"/>
    <w:rsid w:val="001F418A"/>
    <w:rsid w:val="001F52DE"/>
    <w:rsid w:val="002000D3"/>
    <w:rsid w:val="00226AF7"/>
    <w:rsid w:val="002350EE"/>
    <w:rsid w:val="00261161"/>
    <w:rsid w:val="00261F01"/>
    <w:rsid w:val="00293B41"/>
    <w:rsid w:val="002A0559"/>
    <w:rsid w:val="002A4987"/>
    <w:rsid w:val="002C15E9"/>
    <w:rsid w:val="002C27E4"/>
    <w:rsid w:val="002C39D5"/>
    <w:rsid w:val="002F348E"/>
    <w:rsid w:val="002F59F2"/>
    <w:rsid w:val="003346D2"/>
    <w:rsid w:val="00350F81"/>
    <w:rsid w:val="00385E84"/>
    <w:rsid w:val="00386EEB"/>
    <w:rsid w:val="00394A79"/>
    <w:rsid w:val="003B2584"/>
    <w:rsid w:val="003B5907"/>
    <w:rsid w:val="003C13A9"/>
    <w:rsid w:val="003D5A81"/>
    <w:rsid w:val="004070C8"/>
    <w:rsid w:val="00415C35"/>
    <w:rsid w:val="00415D48"/>
    <w:rsid w:val="00424C90"/>
    <w:rsid w:val="00431898"/>
    <w:rsid w:val="00435D0F"/>
    <w:rsid w:val="0045220B"/>
    <w:rsid w:val="00454C85"/>
    <w:rsid w:val="004752AF"/>
    <w:rsid w:val="004814E7"/>
    <w:rsid w:val="00485394"/>
    <w:rsid w:val="00487DA5"/>
    <w:rsid w:val="00497DEC"/>
    <w:rsid w:val="004B399A"/>
    <w:rsid w:val="004C0494"/>
    <w:rsid w:val="004C48F5"/>
    <w:rsid w:val="004C6FB0"/>
    <w:rsid w:val="004E2287"/>
    <w:rsid w:val="004E680A"/>
    <w:rsid w:val="004F0BBF"/>
    <w:rsid w:val="0050285A"/>
    <w:rsid w:val="005079FB"/>
    <w:rsid w:val="0051165B"/>
    <w:rsid w:val="0053624E"/>
    <w:rsid w:val="005460CE"/>
    <w:rsid w:val="00552BD2"/>
    <w:rsid w:val="00553F3B"/>
    <w:rsid w:val="00555F82"/>
    <w:rsid w:val="005578F7"/>
    <w:rsid w:val="005600AA"/>
    <w:rsid w:val="00563879"/>
    <w:rsid w:val="0056518C"/>
    <w:rsid w:val="005B54C2"/>
    <w:rsid w:val="005C6BD0"/>
    <w:rsid w:val="005D1C39"/>
    <w:rsid w:val="005E5E05"/>
    <w:rsid w:val="005E6206"/>
    <w:rsid w:val="005F2AE2"/>
    <w:rsid w:val="005F6E86"/>
    <w:rsid w:val="005F776C"/>
    <w:rsid w:val="006029D8"/>
    <w:rsid w:val="0060755F"/>
    <w:rsid w:val="006134AB"/>
    <w:rsid w:val="00614561"/>
    <w:rsid w:val="006245E5"/>
    <w:rsid w:val="00634132"/>
    <w:rsid w:val="00634531"/>
    <w:rsid w:val="0064269C"/>
    <w:rsid w:val="0065169F"/>
    <w:rsid w:val="006548B3"/>
    <w:rsid w:val="00682DF9"/>
    <w:rsid w:val="00684051"/>
    <w:rsid w:val="00686808"/>
    <w:rsid w:val="006A028F"/>
    <w:rsid w:val="006B2EB3"/>
    <w:rsid w:val="006C2A21"/>
    <w:rsid w:val="006D1BBF"/>
    <w:rsid w:val="006E3528"/>
    <w:rsid w:val="006E5A65"/>
    <w:rsid w:val="00702C12"/>
    <w:rsid w:val="00721543"/>
    <w:rsid w:val="00725BA9"/>
    <w:rsid w:val="00726F93"/>
    <w:rsid w:val="007305B0"/>
    <w:rsid w:val="00730EEA"/>
    <w:rsid w:val="007358A6"/>
    <w:rsid w:val="007412E2"/>
    <w:rsid w:val="00753CF8"/>
    <w:rsid w:val="00764D95"/>
    <w:rsid w:val="00776106"/>
    <w:rsid w:val="00791980"/>
    <w:rsid w:val="00793D90"/>
    <w:rsid w:val="007B1D85"/>
    <w:rsid w:val="007C555A"/>
    <w:rsid w:val="007C7DFB"/>
    <w:rsid w:val="008179A2"/>
    <w:rsid w:val="00827C58"/>
    <w:rsid w:val="00830F78"/>
    <w:rsid w:val="0084598D"/>
    <w:rsid w:val="00846501"/>
    <w:rsid w:val="0084778A"/>
    <w:rsid w:val="008551B8"/>
    <w:rsid w:val="00862EF8"/>
    <w:rsid w:val="00880A80"/>
    <w:rsid w:val="008C0657"/>
    <w:rsid w:val="008C5738"/>
    <w:rsid w:val="008D3DD7"/>
    <w:rsid w:val="00901755"/>
    <w:rsid w:val="00902090"/>
    <w:rsid w:val="009041ED"/>
    <w:rsid w:val="00907F35"/>
    <w:rsid w:val="00913DE9"/>
    <w:rsid w:val="0092071C"/>
    <w:rsid w:val="009236F3"/>
    <w:rsid w:val="00943507"/>
    <w:rsid w:val="009444B6"/>
    <w:rsid w:val="00963E66"/>
    <w:rsid w:val="009749E6"/>
    <w:rsid w:val="00980B9E"/>
    <w:rsid w:val="00984CD6"/>
    <w:rsid w:val="009916BF"/>
    <w:rsid w:val="00991833"/>
    <w:rsid w:val="009B0E8C"/>
    <w:rsid w:val="009B403D"/>
    <w:rsid w:val="009B7205"/>
    <w:rsid w:val="009D234C"/>
    <w:rsid w:val="009D4514"/>
    <w:rsid w:val="009D695F"/>
    <w:rsid w:val="009E2939"/>
    <w:rsid w:val="009F0C21"/>
    <w:rsid w:val="00A0663C"/>
    <w:rsid w:val="00A27197"/>
    <w:rsid w:val="00A2721B"/>
    <w:rsid w:val="00A27E26"/>
    <w:rsid w:val="00A36C6D"/>
    <w:rsid w:val="00A565E0"/>
    <w:rsid w:val="00A60C39"/>
    <w:rsid w:val="00A8131F"/>
    <w:rsid w:val="00A86A0F"/>
    <w:rsid w:val="00AA7575"/>
    <w:rsid w:val="00AD725B"/>
    <w:rsid w:val="00AE13BF"/>
    <w:rsid w:val="00AF05B2"/>
    <w:rsid w:val="00AF56E7"/>
    <w:rsid w:val="00AF6869"/>
    <w:rsid w:val="00B070FD"/>
    <w:rsid w:val="00B12209"/>
    <w:rsid w:val="00B22245"/>
    <w:rsid w:val="00B25DBE"/>
    <w:rsid w:val="00B2652B"/>
    <w:rsid w:val="00B436E4"/>
    <w:rsid w:val="00B522CE"/>
    <w:rsid w:val="00B53354"/>
    <w:rsid w:val="00B60330"/>
    <w:rsid w:val="00B86597"/>
    <w:rsid w:val="00B926D7"/>
    <w:rsid w:val="00BB1854"/>
    <w:rsid w:val="00BB2F13"/>
    <w:rsid w:val="00BD0A33"/>
    <w:rsid w:val="00BE1849"/>
    <w:rsid w:val="00BF0178"/>
    <w:rsid w:val="00BF0DA1"/>
    <w:rsid w:val="00BF43E7"/>
    <w:rsid w:val="00BF7B8D"/>
    <w:rsid w:val="00C131B3"/>
    <w:rsid w:val="00C14336"/>
    <w:rsid w:val="00C25E52"/>
    <w:rsid w:val="00C27C69"/>
    <w:rsid w:val="00C43B0B"/>
    <w:rsid w:val="00C45F3A"/>
    <w:rsid w:val="00C55B7C"/>
    <w:rsid w:val="00C57DF6"/>
    <w:rsid w:val="00C66A56"/>
    <w:rsid w:val="00CB3DD6"/>
    <w:rsid w:val="00CF5642"/>
    <w:rsid w:val="00CF6C06"/>
    <w:rsid w:val="00D36539"/>
    <w:rsid w:val="00D50B6B"/>
    <w:rsid w:val="00D51C33"/>
    <w:rsid w:val="00D73A49"/>
    <w:rsid w:val="00D847C9"/>
    <w:rsid w:val="00D85285"/>
    <w:rsid w:val="00D93DBC"/>
    <w:rsid w:val="00D952ED"/>
    <w:rsid w:val="00DA4623"/>
    <w:rsid w:val="00DC3BA6"/>
    <w:rsid w:val="00DD1BC5"/>
    <w:rsid w:val="00E1298D"/>
    <w:rsid w:val="00E426AB"/>
    <w:rsid w:val="00E44FCE"/>
    <w:rsid w:val="00E67465"/>
    <w:rsid w:val="00E73010"/>
    <w:rsid w:val="00E80E8D"/>
    <w:rsid w:val="00E8788A"/>
    <w:rsid w:val="00E93070"/>
    <w:rsid w:val="00E9483F"/>
    <w:rsid w:val="00EA284D"/>
    <w:rsid w:val="00EA3A41"/>
    <w:rsid w:val="00ED4403"/>
    <w:rsid w:val="00ED7010"/>
    <w:rsid w:val="00EE1BF1"/>
    <w:rsid w:val="00EE20A7"/>
    <w:rsid w:val="00EE3CB3"/>
    <w:rsid w:val="00EF4BF6"/>
    <w:rsid w:val="00F038D4"/>
    <w:rsid w:val="00F078A7"/>
    <w:rsid w:val="00F1652B"/>
    <w:rsid w:val="00F23022"/>
    <w:rsid w:val="00F24635"/>
    <w:rsid w:val="00F24D22"/>
    <w:rsid w:val="00F2578C"/>
    <w:rsid w:val="00F37A5E"/>
    <w:rsid w:val="00F42033"/>
    <w:rsid w:val="00F57A31"/>
    <w:rsid w:val="00F95946"/>
    <w:rsid w:val="00FA4A20"/>
    <w:rsid w:val="00FB26D0"/>
    <w:rsid w:val="00FB5967"/>
    <w:rsid w:val="00FC5947"/>
    <w:rsid w:val="00FD1A4E"/>
    <w:rsid w:val="00FD761F"/>
    <w:rsid w:val="00FE021F"/>
    <w:rsid w:val="00FE7C1F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5EBE"/>
  <w15:docId w15:val="{F1A2C219-83E2-41ED-BEB5-FA1984F5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0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350E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a6">
    <w:name w:val="Placeholder Text"/>
    <w:basedOn w:val="a0"/>
    <w:uiPriority w:val="99"/>
    <w:rsid w:val="00682DF9"/>
    <w:rPr>
      <w:color w:val="808080"/>
    </w:rPr>
  </w:style>
  <w:style w:type="paragraph" w:customStyle="1" w:styleId="a7">
    <w:name w:val="Цель"/>
    <w:basedOn w:val="a"/>
    <w:next w:val="a8"/>
    <w:rsid w:val="00682DF9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Достижение"/>
    <w:basedOn w:val="a8"/>
    <w:autoRedefine/>
    <w:rsid w:val="00682DF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val="kk-KZ" w:eastAsia="ru-RU"/>
    </w:rPr>
  </w:style>
  <w:style w:type="paragraph" w:styleId="a8">
    <w:name w:val="Body Text"/>
    <w:basedOn w:val="a"/>
    <w:link w:val="aa"/>
    <w:uiPriority w:val="99"/>
    <w:semiHidden/>
    <w:unhideWhenUsed/>
    <w:rsid w:val="00682DF9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682DF9"/>
  </w:style>
  <w:style w:type="paragraph" w:styleId="ab">
    <w:name w:val="Balloon Text"/>
    <w:basedOn w:val="a"/>
    <w:link w:val="ac"/>
    <w:uiPriority w:val="99"/>
    <w:semiHidden/>
    <w:unhideWhenUsed/>
    <w:rsid w:val="0068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DF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614561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6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p-item">
    <w:name w:val="serp-item"/>
    <w:basedOn w:val="a"/>
    <w:rsid w:val="009B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A8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42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0053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7032">
          <w:marLeft w:val="376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559">
          <w:marLeft w:val="376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173">
          <w:marLeft w:val="376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863">
          <w:marLeft w:val="376"/>
          <w:marRight w:val="7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2264-B433-4CBD-989F-8765F0DB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qbp-32@outlook.com</cp:lastModifiedBy>
  <cp:revision>60</cp:revision>
  <cp:lastPrinted>2024-06-04T06:58:00Z</cp:lastPrinted>
  <dcterms:created xsi:type="dcterms:W3CDTF">2024-05-17T06:56:00Z</dcterms:created>
  <dcterms:modified xsi:type="dcterms:W3CDTF">2025-04-07T05:34:00Z</dcterms:modified>
</cp:coreProperties>
</file>